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089B9" w14:textId="1A2C72B9" w:rsidR="00A03FF9" w:rsidRPr="00A03FF9" w:rsidRDefault="00717EC3" w:rsidP="00717EC3">
      <w:pPr>
        <w:spacing w:line="240" w:lineRule="auto"/>
        <w:ind w:left="3540" w:firstLine="708"/>
        <w:jc w:val="right"/>
        <w:rPr>
          <w:rFonts w:ascii="Corbel" w:hAnsi="Corbel"/>
          <w:bCs/>
          <w:i/>
          <w:lang w:eastAsia="ar-SA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53B06A41" w14:textId="77777777" w:rsidR="00A03FF9" w:rsidRPr="00A03FF9" w:rsidRDefault="00A03FF9" w:rsidP="00A03FF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03FF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1E916C2" w14:textId="093253B2" w:rsidR="00A03FF9" w:rsidRPr="00A03FF9" w:rsidRDefault="00A03FF9" w:rsidP="00A03FF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03FF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717EC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03FF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717EC3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525DDEA3" w14:textId="77777777" w:rsidR="007B3A52" w:rsidRDefault="007B3A52" w:rsidP="00A03FF9">
      <w:pPr>
        <w:suppressAutoHyphens/>
        <w:spacing w:after="0" w:line="240" w:lineRule="exact"/>
        <w:jc w:val="center"/>
        <w:rPr>
          <w:rFonts w:ascii="Corbel" w:hAnsi="Corbel"/>
          <w:i/>
          <w:sz w:val="20"/>
          <w:szCs w:val="20"/>
          <w:lang w:eastAsia="ar-SA"/>
        </w:rPr>
      </w:pPr>
    </w:p>
    <w:p w14:paraId="5D4948E3" w14:textId="237CF32D" w:rsidR="00A03FF9" w:rsidRPr="007B3A52" w:rsidRDefault="00A03FF9" w:rsidP="00A03FF9">
      <w:pPr>
        <w:suppressAutoHyphens/>
        <w:spacing w:after="0" w:line="240" w:lineRule="exact"/>
        <w:jc w:val="center"/>
        <w:rPr>
          <w:rFonts w:ascii="Corbel" w:hAnsi="Corbel"/>
          <w:lang w:eastAsia="ar-SA"/>
        </w:rPr>
      </w:pPr>
      <w:r w:rsidRPr="007B3A52">
        <w:rPr>
          <w:rFonts w:ascii="Corbel" w:hAnsi="Corbel"/>
          <w:lang w:eastAsia="ar-SA"/>
        </w:rPr>
        <w:t>Rok akademicki 202</w:t>
      </w:r>
      <w:r w:rsidR="00717EC3">
        <w:rPr>
          <w:rFonts w:ascii="Corbel" w:hAnsi="Corbel"/>
          <w:lang w:eastAsia="ar-SA"/>
        </w:rPr>
        <w:t>5</w:t>
      </w:r>
      <w:r w:rsidRPr="007B3A52">
        <w:rPr>
          <w:rFonts w:ascii="Corbel" w:hAnsi="Corbel"/>
          <w:lang w:eastAsia="ar-SA"/>
        </w:rPr>
        <w:t>/202</w:t>
      </w:r>
      <w:r w:rsidR="00717EC3">
        <w:rPr>
          <w:rFonts w:ascii="Corbel" w:hAnsi="Corbel"/>
          <w:lang w:eastAsia="ar-SA"/>
        </w:rPr>
        <w:t>6</w:t>
      </w:r>
    </w:p>
    <w:p w14:paraId="5F7E1391" w14:textId="77777777" w:rsidR="00A03FF9" w:rsidRPr="00A03FF9" w:rsidRDefault="00A03FF9" w:rsidP="00A03FF9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02C179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B5D5B2" w14:textId="77777777" w:rsidTr="4B3BB89F">
        <w:tc>
          <w:tcPr>
            <w:tcW w:w="2694" w:type="dxa"/>
            <w:vAlign w:val="center"/>
          </w:tcPr>
          <w:p w14:paraId="53504C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BF04" w14:textId="77777777" w:rsidR="0085747A" w:rsidRPr="004D7841" w:rsidRDefault="002A3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D7841">
              <w:rPr>
                <w:rFonts w:ascii="Corbel" w:hAnsi="Corbel"/>
                <w:bCs/>
                <w:sz w:val="24"/>
                <w:szCs w:val="24"/>
              </w:rPr>
              <w:t>Organizacja struktur i zadań administracji publicznej</w:t>
            </w:r>
          </w:p>
        </w:tc>
      </w:tr>
      <w:tr w:rsidR="0085747A" w:rsidRPr="009C54AE" w14:paraId="12938185" w14:textId="77777777" w:rsidTr="4B3BB89F">
        <w:tc>
          <w:tcPr>
            <w:tcW w:w="2694" w:type="dxa"/>
            <w:vAlign w:val="center"/>
          </w:tcPr>
          <w:p w14:paraId="7AD3CDF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90DDA3" w14:textId="77777777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>ASO 09</w:t>
            </w:r>
          </w:p>
        </w:tc>
      </w:tr>
      <w:tr w:rsidR="0085747A" w:rsidRPr="009C54AE" w14:paraId="5F4F3489" w14:textId="77777777" w:rsidTr="4B3BB89F">
        <w:tc>
          <w:tcPr>
            <w:tcW w:w="2694" w:type="dxa"/>
            <w:vAlign w:val="center"/>
          </w:tcPr>
          <w:p w14:paraId="3FDC93D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20BF15" w14:textId="35818D6B" w:rsidR="0085747A" w:rsidRPr="009C54AE" w:rsidRDefault="00717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860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1AD3DBA7" w14:textId="77777777" w:rsidTr="4B3BB89F">
        <w:tc>
          <w:tcPr>
            <w:tcW w:w="2694" w:type="dxa"/>
            <w:vAlign w:val="center"/>
          </w:tcPr>
          <w:p w14:paraId="7C9F56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C7E61F" w14:textId="1AA71CC2" w:rsidR="0085747A" w:rsidRPr="009C54AE" w:rsidRDefault="00460BF9" w:rsidP="4B3BB8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0A3D0749" w14:textId="77777777" w:rsidTr="4B3BB89F">
        <w:tc>
          <w:tcPr>
            <w:tcW w:w="2694" w:type="dxa"/>
            <w:vAlign w:val="center"/>
          </w:tcPr>
          <w:p w14:paraId="4C9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DC0873" w14:textId="77777777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4A3009D8" w14:textId="77777777" w:rsidTr="4B3BB89F">
        <w:tc>
          <w:tcPr>
            <w:tcW w:w="2694" w:type="dxa"/>
            <w:vAlign w:val="center"/>
          </w:tcPr>
          <w:p w14:paraId="624D37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52AFD3" w14:textId="77777777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6A630099" w14:textId="77777777" w:rsidTr="4B3BB89F">
        <w:tc>
          <w:tcPr>
            <w:tcW w:w="2694" w:type="dxa"/>
            <w:vAlign w:val="center"/>
          </w:tcPr>
          <w:p w14:paraId="2FF67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E7F36" w14:textId="77777777" w:rsidR="0085747A" w:rsidRPr="009C54AE" w:rsidRDefault="00DB11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0880427" w14:textId="77777777" w:rsidTr="4B3BB89F">
        <w:tc>
          <w:tcPr>
            <w:tcW w:w="2694" w:type="dxa"/>
            <w:vAlign w:val="center"/>
          </w:tcPr>
          <w:p w14:paraId="731AE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160B6" w14:textId="77777777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046D2EBF" w14:textId="77777777" w:rsidTr="4B3BB89F">
        <w:tc>
          <w:tcPr>
            <w:tcW w:w="2694" w:type="dxa"/>
            <w:vAlign w:val="center"/>
          </w:tcPr>
          <w:p w14:paraId="3D1424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C68F1D" w14:textId="77777777" w:rsidR="0085747A" w:rsidRPr="009C54AE" w:rsidRDefault="00DB11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656B78">
              <w:rPr>
                <w:rFonts w:ascii="Corbel" w:hAnsi="Corbel"/>
                <w:b w:val="0"/>
                <w:sz w:val="24"/>
                <w:szCs w:val="24"/>
              </w:rPr>
              <w:t>/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1BE51FF9" w14:textId="77777777" w:rsidTr="4B3BB89F">
        <w:tc>
          <w:tcPr>
            <w:tcW w:w="2694" w:type="dxa"/>
            <w:vAlign w:val="center"/>
          </w:tcPr>
          <w:p w14:paraId="6BA6F5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7994" w14:textId="77777777" w:rsidR="0085747A" w:rsidRPr="009C54AE" w:rsidRDefault="005C7657" w:rsidP="4B3BB8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3BB89F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9C54AE" w14:paraId="41BA8C39" w14:textId="77777777" w:rsidTr="4B3BB89F">
        <w:tc>
          <w:tcPr>
            <w:tcW w:w="2694" w:type="dxa"/>
            <w:vAlign w:val="center"/>
          </w:tcPr>
          <w:p w14:paraId="40085B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986DD7" w14:textId="77777777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D2F31" w14:textId="77777777" w:rsidTr="4B3BB89F">
        <w:tc>
          <w:tcPr>
            <w:tcW w:w="2694" w:type="dxa"/>
            <w:vAlign w:val="center"/>
          </w:tcPr>
          <w:p w14:paraId="2CA24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61D7B5" w14:textId="758B155E" w:rsidR="0085747A" w:rsidRPr="009C54AE" w:rsidRDefault="00422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85747A" w:rsidRPr="009C54AE" w14:paraId="5CE5EEDC" w14:textId="77777777" w:rsidTr="4B3BB89F">
        <w:tc>
          <w:tcPr>
            <w:tcW w:w="2694" w:type="dxa"/>
            <w:vAlign w:val="center"/>
          </w:tcPr>
          <w:p w14:paraId="4E284E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709A8D" w14:textId="1B62DB08" w:rsidR="00EB3B81" w:rsidRPr="009C54AE" w:rsidRDefault="00422354" w:rsidP="00F0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17EC3" w:rsidRPr="00717EC3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  <w:r w:rsidR="00F06E7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EB3B81">
              <w:rPr>
                <w:rFonts w:ascii="Corbel" w:hAnsi="Corbel"/>
                <w:b w:val="0"/>
                <w:sz w:val="24"/>
                <w:szCs w:val="24"/>
              </w:rPr>
              <w:t xml:space="preserve">mgr Dominika Nowak </w:t>
            </w:r>
          </w:p>
        </w:tc>
      </w:tr>
    </w:tbl>
    <w:p w14:paraId="7C094D61" w14:textId="3A79935B" w:rsidR="0085747A" w:rsidRDefault="0085747A" w:rsidP="00422354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4B3BB89F">
        <w:rPr>
          <w:rFonts w:ascii="Corbel" w:hAnsi="Corbel"/>
          <w:sz w:val="24"/>
          <w:szCs w:val="24"/>
        </w:rPr>
        <w:t xml:space="preserve">* </w:t>
      </w:r>
      <w:r w:rsidRPr="4B3BB89F">
        <w:rPr>
          <w:rFonts w:ascii="Corbel" w:hAnsi="Corbel"/>
          <w:i/>
          <w:iCs/>
          <w:sz w:val="24"/>
          <w:szCs w:val="24"/>
        </w:rPr>
        <w:t>-</w:t>
      </w:r>
      <w:r w:rsidR="00B90885" w:rsidRPr="4B3BB89F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4B3BB89F">
        <w:rPr>
          <w:rFonts w:ascii="Corbel" w:hAnsi="Corbel"/>
          <w:b w:val="0"/>
          <w:sz w:val="24"/>
          <w:szCs w:val="24"/>
        </w:rPr>
        <w:t>e,</w:t>
      </w:r>
      <w:r w:rsidR="00422354">
        <w:rPr>
          <w:rFonts w:ascii="Corbel" w:hAnsi="Corbel"/>
          <w:b w:val="0"/>
          <w:sz w:val="24"/>
          <w:szCs w:val="24"/>
        </w:rPr>
        <w:t xml:space="preserve"> </w:t>
      </w:r>
      <w:r w:rsidRPr="4B3BB89F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4B3BB89F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45CD8748" w14:textId="77777777" w:rsidR="00422354" w:rsidRPr="009C54AE" w:rsidRDefault="00422354" w:rsidP="004223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EA6BD1" w14:textId="78CBA70D" w:rsidR="0085747A" w:rsidRPr="009C54AE" w:rsidRDefault="0085747A" w:rsidP="0042235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42235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36E1DB" w14:textId="77777777" w:rsidR="00923D7D" w:rsidRPr="009C54AE" w:rsidRDefault="00923D7D" w:rsidP="004223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45"/>
        <w:gridCol w:w="707"/>
        <w:gridCol w:w="821"/>
        <w:gridCol w:w="763"/>
        <w:gridCol w:w="948"/>
        <w:gridCol w:w="1189"/>
        <w:gridCol w:w="1505"/>
      </w:tblGrid>
      <w:tr w:rsidR="00015B8F" w:rsidRPr="009C54AE" w14:paraId="63A6B490" w14:textId="77777777" w:rsidTr="4B3BB89F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597D" w14:textId="77777777" w:rsidR="00015B8F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0CDC77" w14:textId="77777777" w:rsidR="00015B8F" w:rsidRPr="009C54AE" w:rsidRDefault="002B5EA0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82B9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9D3F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298B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810D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BB78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CC3A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9A8B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BFA8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5EEE" w14:textId="77777777" w:rsidR="00015B8F" w:rsidRPr="009C54AE" w:rsidRDefault="00015B8F" w:rsidP="004223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AD1BF3" w14:textId="77777777" w:rsidTr="0026726D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EBEE" w14:textId="77777777" w:rsidR="00015B8F" w:rsidRPr="009C54AE" w:rsidRDefault="00C22009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C75A" w14:textId="77777777" w:rsidR="00015B8F" w:rsidRPr="009C54AE" w:rsidRDefault="00CD5033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A2E2" w14:textId="77777777" w:rsidR="00015B8F" w:rsidRPr="009C54AE" w:rsidRDefault="00CD5033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941D" w14:textId="77777777" w:rsidR="00015B8F" w:rsidRPr="009C54AE" w:rsidRDefault="00015B8F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F87A" w14:textId="77777777" w:rsidR="00015B8F" w:rsidRPr="009C54AE" w:rsidRDefault="00015B8F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0EEE" w14:textId="77777777" w:rsidR="00015B8F" w:rsidRPr="009C54AE" w:rsidRDefault="00015B8F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7331" w14:textId="77777777" w:rsidR="00015B8F" w:rsidRPr="009C54AE" w:rsidRDefault="00015B8F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D127" w14:textId="77777777" w:rsidR="00015B8F" w:rsidRPr="009C54AE" w:rsidRDefault="00015B8F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A168" w14:textId="77777777" w:rsidR="00015B8F" w:rsidRPr="009C54AE" w:rsidRDefault="00015B8F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DD43" w14:textId="77777777" w:rsidR="00015B8F" w:rsidRPr="009C54AE" w:rsidRDefault="00CD5033" w:rsidP="004223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015ED21" w14:textId="77777777" w:rsidR="00923D7D" w:rsidRPr="009C54AE" w:rsidRDefault="00923D7D" w:rsidP="0042235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36D924" w14:textId="77777777" w:rsidR="0085747A" w:rsidRDefault="0085747A" w:rsidP="0042235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48F756" w14:textId="77777777" w:rsidR="0026726D" w:rsidRPr="009C54AE" w:rsidRDefault="0026726D" w:rsidP="0042235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734FEDD" w14:textId="0C0BAF5A" w:rsidR="0085747A" w:rsidRPr="0026726D" w:rsidRDefault="0026726D" w:rsidP="004223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="00843BD3" w:rsidRPr="0026726D">
        <w:rPr>
          <w:rFonts w:ascii="Corbel" w:eastAsia="MS Gothic" w:hAnsi="Corbel" w:cs="MS Gothic"/>
          <w:bCs/>
          <w:szCs w:val="24"/>
        </w:rPr>
        <w:t>x</w:t>
      </w:r>
      <w:r w:rsidR="0085747A" w:rsidRPr="0026726D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Pr="0026726D">
        <w:rPr>
          <w:rFonts w:ascii="Corbel" w:hAnsi="Corbel"/>
          <w:b w:val="0"/>
          <w:smallCaps w:val="0"/>
          <w:sz w:val="20"/>
          <w:szCs w:val="20"/>
        </w:rPr>
        <w:t xml:space="preserve">  </w:t>
      </w:r>
      <w:r w:rsidR="0085747A" w:rsidRPr="0026726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223462" w14:textId="77777777" w:rsidR="0085747A" w:rsidRPr="00B94B91" w:rsidRDefault="0085747A" w:rsidP="004223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145346926"/>
      <w:r w:rsidRPr="00B94B91">
        <w:rPr>
          <w:rFonts w:ascii="MS Gothic" w:eastAsia="MS Gothic" w:hAnsi="MS Gothic" w:cs="MS Gothic" w:hint="eastAsia"/>
          <w:b w:val="0"/>
          <w:szCs w:val="24"/>
        </w:rPr>
        <w:t>☐</w:t>
      </w:r>
      <w:r w:rsidRPr="00B94B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640741C" w14:textId="77777777" w:rsidR="0085747A" w:rsidRPr="009C54AE" w:rsidRDefault="0085747A" w:rsidP="004223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B32E37" w14:textId="700C5DAD" w:rsidR="00E22FBC" w:rsidRPr="009C54AE" w:rsidRDefault="00E22FBC" w:rsidP="004223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3BB89F">
        <w:rPr>
          <w:rFonts w:ascii="Corbel" w:hAnsi="Corbel"/>
          <w:smallCaps w:val="0"/>
        </w:rPr>
        <w:t>1.3</w:t>
      </w:r>
      <w:r w:rsidR="00422354">
        <w:rPr>
          <w:rFonts w:ascii="Corbel" w:hAnsi="Corbel"/>
          <w:smallCaps w:val="0"/>
        </w:rPr>
        <w:t>.</w:t>
      </w:r>
      <w:r w:rsidRPr="4B3BB89F">
        <w:rPr>
          <w:rFonts w:ascii="Corbel" w:hAnsi="Corbel"/>
          <w:smallCaps w:val="0"/>
        </w:rPr>
        <w:t xml:space="preserve"> For</w:t>
      </w:r>
      <w:r w:rsidR="00445970" w:rsidRPr="4B3BB89F">
        <w:rPr>
          <w:rFonts w:ascii="Corbel" w:hAnsi="Corbel"/>
          <w:smallCaps w:val="0"/>
        </w:rPr>
        <w:t xml:space="preserve">ma zaliczenia przedmiotu </w:t>
      </w:r>
      <w:r w:rsidRPr="4B3BB89F">
        <w:rPr>
          <w:rFonts w:ascii="Corbel" w:hAnsi="Corbel"/>
          <w:smallCaps w:val="0"/>
        </w:rPr>
        <w:t xml:space="preserve">(z toku) </w:t>
      </w:r>
      <w:r w:rsidRPr="4B3BB89F">
        <w:rPr>
          <w:rFonts w:ascii="Corbel" w:hAnsi="Corbel"/>
          <w:b w:val="0"/>
          <w:smallCaps w:val="0"/>
        </w:rPr>
        <w:t>(egzamin, zaliczenie z oceną, zaliczenie bez oceny)</w:t>
      </w:r>
    </w:p>
    <w:p w14:paraId="5200B7DD" w14:textId="77777777" w:rsidR="4B3BB89F" w:rsidRDefault="4B3BB89F" w:rsidP="0042235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09A88DC" w14:textId="77777777" w:rsidR="009C54AE" w:rsidRPr="00843BD3" w:rsidRDefault="00071105" w:rsidP="004223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3BD3">
        <w:rPr>
          <w:rFonts w:ascii="Corbel" w:hAnsi="Corbel"/>
          <w:b w:val="0"/>
          <w:smallCaps w:val="0"/>
          <w:szCs w:val="24"/>
        </w:rPr>
        <w:t xml:space="preserve">Wykład: </w:t>
      </w:r>
      <w:r w:rsidR="004335C5" w:rsidRPr="00843BD3">
        <w:rPr>
          <w:rFonts w:ascii="Corbel" w:hAnsi="Corbel"/>
          <w:b w:val="0"/>
          <w:smallCaps w:val="0"/>
          <w:szCs w:val="24"/>
        </w:rPr>
        <w:t>Egzamin</w:t>
      </w:r>
    </w:p>
    <w:p w14:paraId="438115CC" w14:textId="77777777" w:rsidR="00071105" w:rsidRPr="00843BD3" w:rsidRDefault="00071105" w:rsidP="00422354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 w:rsidRPr="00843BD3">
        <w:rPr>
          <w:rFonts w:ascii="Corbel" w:eastAsia="Cambria" w:hAnsi="Corbel"/>
          <w:sz w:val="24"/>
          <w:szCs w:val="24"/>
        </w:rPr>
        <w:t>Ćwiczenia: zaliczenie z oceną</w:t>
      </w:r>
    </w:p>
    <w:p w14:paraId="4A2DFD97" w14:textId="77777777" w:rsidR="00E960BB" w:rsidRDefault="00E960BB" w:rsidP="004223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65DEC" w14:textId="2572A917" w:rsidR="00E960BB" w:rsidRDefault="0085747A" w:rsidP="0042235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2235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F2E1F4C" w14:textId="77777777" w:rsidR="00A03FF9" w:rsidRPr="009C54AE" w:rsidRDefault="00A03FF9" w:rsidP="0042235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40D21E77" w14:textId="77777777" w:rsidTr="00422354">
        <w:tc>
          <w:tcPr>
            <w:tcW w:w="9349" w:type="dxa"/>
          </w:tcPr>
          <w:p w14:paraId="1773640E" w14:textId="635877FE" w:rsidR="0085747A" w:rsidRPr="009C54AE" w:rsidRDefault="006F2AF8" w:rsidP="00422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  <w:r w:rsidR="00F06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6D8FF" w14:textId="2AB53CC9" w:rsidR="0085747A" w:rsidRPr="00C05F44" w:rsidRDefault="00A03FF9" w:rsidP="0042235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4B3BB89F">
        <w:rPr>
          <w:rFonts w:ascii="Corbel" w:hAnsi="Corbel"/>
        </w:rPr>
        <w:lastRenderedPageBreak/>
        <w:t>3.</w:t>
      </w:r>
      <w:r w:rsidR="00422354">
        <w:rPr>
          <w:rFonts w:ascii="Corbel" w:hAnsi="Corbel"/>
        </w:rPr>
        <w:t xml:space="preserve"> </w:t>
      </w:r>
      <w:r w:rsidR="00A84C85" w:rsidRPr="4B3BB89F">
        <w:rPr>
          <w:rFonts w:ascii="Corbel" w:hAnsi="Corbel"/>
        </w:rPr>
        <w:t>cele, efekty uczenia się</w:t>
      </w:r>
      <w:r w:rsidR="0085747A" w:rsidRPr="4B3BB89F">
        <w:rPr>
          <w:rFonts w:ascii="Corbel" w:hAnsi="Corbel"/>
        </w:rPr>
        <w:t>, treści Programowe i stosowane metody Dydaktyczne</w:t>
      </w:r>
    </w:p>
    <w:p w14:paraId="7E0F98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6345EE" w14:textId="001E6F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2235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7E8902" w14:textId="77777777" w:rsidR="00F83B28" w:rsidRPr="00422354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406" w:rsidRPr="009C54AE" w14:paraId="18E3ACAB" w14:textId="77777777" w:rsidTr="4B3BB89F">
        <w:tc>
          <w:tcPr>
            <w:tcW w:w="845" w:type="dxa"/>
            <w:vAlign w:val="center"/>
          </w:tcPr>
          <w:p w14:paraId="6F5B11DA" w14:textId="7341A0ED" w:rsidR="00635406" w:rsidRPr="009C54AE" w:rsidRDefault="00635406" w:rsidP="00D41A8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13C8C96A" w14:textId="77777777" w:rsidR="00635406" w:rsidRPr="0046136A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Student powinien uzyskać wiedzę z zakresu struktur i zadań administracji publicznej.</w:t>
            </w:r>
          </w:p>
        </w:tc>
      </w:tr>
      <w:tr w:rsidR="00635406" w:rsidRPr="009C54AE" w14:paraId="3BC21273" w14:textId="77777777" w:rsidTr="4B3BB89F">
        <w:tc>
          <w:tcPr>
            <w:tcW w:w="845" w:type="dxa"/>
            <w:vAlign w:val="center"/>
          </w:tcPr>
          <w:p w14:paraId="7163E8B2" w14:textId="77777777" w:rsidR="00635406" w:rsidRPr="009C54AE" w:rsidRDefault="00635406" w:rsidP="00D41A8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0E2E6EF" w14:textId="77777777" w:rsidR="00635406" w:rsidRPr="0046136A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węzłowych problemów dotyczących struktur i zadań administracji publicznej. </w:t>
            </w:r>
          </w:p>
        </w:tc>
      </w:tr>
    </w:tbl>
    <w:p w14:paraId="1F4AA563" w14:textId="77777777" w:rsidR="4B3BB89F" w:rsidRDefault="4B3BB89F" w:rsidP="4B3BB89F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DB7981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7535F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620CA92" w14:textId="77777777" w:rsidTr="0071620A">
        <w:tc>
          <w:tcPr>
            <w:tcW w:w="1701" w:type="dxa"/>
            <w:vAlign w:val="center"/>
          </w:tcPr>
          <w:p w14:paraId="3483E9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99F81A" w14:textId="77777777" w:rsidR="0085747A" w:rsidRPr="009C54AE" w:rsidRDefault="0085747A" w:rsidP="00544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4CFE2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A03821E" w14:textId="77777777" w:rsidTr="005E6E85">
        <w:tc>
          <w:tcPr>
            <w:tcW w:w="1701" w:type="dxa"/>
          </w:tcPr>
          <w:p w14:paraId="23080A73" w14:textId="40E91648" w:rsidR="0085747A" w:rsidRPr="009C54AE" w:rsidRDefault="0085747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685953A" w14:textId="77777777" w:rsidR="0085747A" w:rsidRPr="009C54AE" w:rsidRDefault="00374494" w:rsidP="0026726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F81D8A" w:rsidRPr="00F81D8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4DBA956E" w14:textId="77777777" w:rsidR="0085747A" w:rsidRPr="009C54AE" w:rsidRDefault="006207E3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12F3CFDC" w14:textId="77777777" w:rsidTr="005E6E85">
        <w:tc>
          <w:tcPr>
            <w:tcW w:w="1701" w:type="dxa"/>
          </w:tcPr>
          <w:p w14:paraId="43A3749E" w14:textId="77777777" w:rsidR="0085747A" w:rsidRPr="009C54AE" w:rsidRDefault="0085747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BDA251" w14:textId="77777777" w:rsidR="0085747A" w:rsidRPr="009C54AE" w:rsidRDefault="00374494" w:rsidP="0026726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A31C1"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36090439" w14:textId="77777777" w:rsidR="0085747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26D631" w14:textId="77777777" w:rsidTr="005E6E85">
        <w:tc>
          <w:tcPr>
            <w:tcW w:w="1701" w:type="dxa"/>
          </w:tcPr>
          <w:p w14:paraId="2E79D389" w14:textId="77777777" w:rsidR="0085747A" w:rsidRPr="009C54AE" w:rsidRDefault="0085747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2B4F37B" w14:textId="77777777" w:rsidR="0085747A" w:rsidRPr="009C54AE" w:rsidRDefault="00374494" w:rsidP="0026726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67744"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42ED7ED0" w14:textId="77777777" w:rsidR="0085747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81D8A" w:rsidRPr="009C54AE" w14:paraId="4AAFF3EC" w14:textId="77777777" w:rsidTr="005E6E85">
        <w:tc>
          <w:tcPr>
            <w:tcW w:w="1701" w:type="dxa"/>
          </w:tcPr>
          <w:p w14:paraId="68F3ED77" w14:textId="77777777" w:rsidR="00F81D8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0E9DBFF" w14:textId="77777777" w:rsidR="00F81D8A" w:rsidRPr="009C54AE" w:rsidRDefault="00374494" w:rsidP="0026726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55EE3"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73" w:type="dxa"/>
          </w:tcPr>
          <w:p w14:paraId="56A9C9CF" w14:textId="77777777" w:rsidR="00F81D8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81D8A" w:rsidRPr="009C54AE" w14:paraId="521FDB17" w14:textId="77777777" w:rsidTr="00B9587A">
        <w:trPr>
          <w:trHeight w:val="1499"/>
        </w:trPr>
        <w:tc>
          <w:tcPr>
            <w:tcW w:w="1701" w:type="dxa"/>
          </w:tcPr>
          <w:p w14:paraId="5B2D89E3" w14:textId="77777777" w:rsidR="00F81D8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D0FAB8B" w14:textId="77777777" w:rsidR="00F81D8A" w:rsidRPr="009C54AE" w:rsidRDefault="00374494" w:rsidP="0026726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owy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587A" w:rsidRPr="00B9587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5D34EAC8" w14:textId="77777777" w:rsidR="00F81D8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81D8A" w:rsidRPr="009C54AE" w14:paraId="7979EBDA" w14:textId="77777777" w:rsidTr="005E6E85">
        <w:tc>
          <w:tcPr>
            <w:tcW w:w="1701" w:type="dxa"/>
          </w:tcPr>
          <w:p w14:paraId="2B24D26E" w14:textId="77777777" w:rsidR="00F81D8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3EA98DF8" w14:textId="77777777" w:rsidR="00F81D8A" w:rsidRPr="009C54AE" w:rsidRDefault="00374494" w:rsidP="0026726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owy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670C73"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09B82BED" w14:textId="77777777" w:rsidR="00F81D8A" w:rsidRPr="009C54AE" w:rsidRDefault="00F81D8A" w:rsidP="00267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5559F2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06893C" w14:textId="77777777" w:rsidR="0026726D" w:rsidRDefault="0026726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6B30663" w14:textId="05E9AEE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422354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109A9741" w14:textId="77777777" w:rsidR="0026726D" w:rsidRPr="009C54AE" w:rsidRDefault="0026726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AA5F92" w14:textId="32FF309B" w:rsidR="0026726D" w:rsidRPr="0026726D" w:rsidRDefault="0085747A" w:rsidP="0026726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6CFD626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9C54AE" w14:paraId="1A431B23" w14:textId="77777777" w:rsidTr="4B3BB89F">
        <w:tc>
          <w:tcPr>
            <w:tcW w:w="9633" w:type="dxa"/>
          </w:tcPr>
          <w:p w14:paraId="4FB628AB" w14:textId="77777777" w:rsidR="0085747A" w:rsidRPr="00422354" w:rsidRDefault="0085747A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1" w:name="_Hlk90193193"/>
            <w:r w:rsidRPr="0042235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309BC" w:rsidRPr="009C54AE" w14:paraId="6DD8B048" w14:textId="77777777" w:rsidTr="4B3BB89F">
        <w:tc>
          <w:tcPr>
            <w:tcW w:w="9633" w:type="dxa"/>
          </w:tcPr>
          <w:p w14:paraId="1B74E097" w14:textId="77777777" w:rsidR="009309BC" w:rsidRPr="009C54AE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Administracja publiczna jako szczególny rodzaj organizacji i instytucji. </w:t>
            </w:r>
          </w:p>
        </w:tc>
      </w:tr>
      <w:tr w:rsidR="009309BC" w:rsidRPr="009C54AE" w14:paraId="03AD8E85" w14:textId="77777777" w:rsidTr="4B3BB89F">
        <w:tc>
          <w:tcPr>
            <w:tcW w:w="9633" w:type="dxa"/>
          </w:tcPr>
          <w:p w14:paraId="2CEFB989" w14:textId="77777777" w:rsidR="009309BC" w:rsidRPr="009C54AE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Zadania administracji publicznej w państwie policyjnym i w państwie prawa. Rys historyczny.</w:t>
            </w:r>
          </w:p>
        </w:tc>
      </w:tr>
      <w:tr w:rsidR="009309BC" w:rsidRPr="009C54AE" w14:paraId="46004D2B" w14:textId="77777777" w:rsidTr="4B3BB89F">
        <w:tc>
          <w:tcPr>
            <w:tcW w:w="9633" w:type="dxa"/>
          </w:tcPr>
          <w:p w14:paraId="34413E50" w14:textId="7BAF131E" w:rsidR="009309BC" w:rsidRPr="00CB4504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Główne sfery dzia</w:t>
            </w:r>
            <w:r w:rsidR="78191D1D" w:rsidRPr="4B3BB89F">
              <w:rPr>
                <w:rFonts w:ascii="Corbel" w:hAnsi="Corbel"/>
                <w:sz w:val="24"/>
                <w:szCs w:val="24"/>
              </w:rPr>
              <w:t>łania administracji publicznej.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 Organizacja administracji publicznej </w:t>
            </w:r>
            <w:r w:rsidR="00371D9A">
              <w:rPr>
                <w:rFonts w:ascii="Corbel" w:hAnsi="Corbel"/>
                <w:sz w:val="24"/>
                <w:szCs w:val="24"/>
              </w:rPr>
              <w:br/>
            </w:r>
            <w:r w:rsidRPr="4B3BB89F">
              <w:rPr>
                <w:rFonts w:ascii="Corbel" w:hAnsi="Corbel"/>
                <w:sz w:val="24"/>
                <w:szCs w:val="24"/>
              </w:rPr>
              <w:t xml:space="preserve">z </w:t>
            </w:r>
            <w:r w:rsidR="0BF8C7F3" w:rsidRPr="4B3BB89F">
              <w:rPr>
                <w:rFonts w:ascii="Corbel" w:hAnsi="Corbel"/>
                <w:sz w:val="24"/>
                <w:szCs w:val="24"/>
              </w:rPr>
              <w:t>punktu wid</w:t>
            </w:r>
            <w:r w:rsidRPr="4B3BB89F">
              <w:rPr>
                <w:rFonts w:ascii="Corbel" w:hAnsi="Corbel"/>
                <w:sz w:val="24"/>
                <w:szCs w:val="24"/>
              </w:rPr>
              <w:t>zenia jej zadań.</w:t>
            </w:r>
          </w:p>
        </w:tc>
      </w:tr>
      <w:tr w:rsidR="00071A17" w:rsidRPr="009C54AE" w14:paraId="6E4A2C34" w14:textId="77777777" w:rsidTr="4B3BB89F">
        <w:tc>
          <w:tcPr>
            <w:tcW w:w="9633" w:type="dxa"/>
          </w:tcPr>
          <w:p w14:paraId="149D36C0" w14:textId="7C4369B0" w:rsidR="00071A17" w:rsidRPr="006459FD" w:rsidRDefault="2593D74D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Poziomy zarządzania w administracji publicznej</w:t>
            </w:r>
            <w:r w:rsidR="78191D1D" w:rsidRPr="4B3BB89F">
              <w:rPr>
                <w:rFonts w:ascii="Corbel" w:hAnsi="Corbel"/>
                <w:sz w:val="24"/>
                <w:szCs w:val="24"/>
              </w:rPr>
              <w:t xml:space="preserve"> i</w:t>
            </w:r>
            <w:r w:rsidR="00371D9A">
              <w:rPr>
                <w:rFonts w:ascii="Corbel" w:hAnsi="Corbel"/>
                <w:sz w:val="24"/>
                <w:szCs w:val="24"/>
              </w:rPr>
              <w:t xml:space="preserve"> </w:t>
            </w:r>
            <w:r w:rsidR="78191D1D" w:rsidRPr="4B3BB89F">
              <w:rPr>
                <w:rFonts w:ascii="Corbel" w:hAnsi="Corbel"/>
                <w:sz w:val="24"/>
                <w:szCs w:val="24"/>
              </w:rPr>
              <w:t>zróżnicowanie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 uprawnień decyzyjnych </w:t>
            </w:r>
            <w:r w:rsidR="00071A17">
              <w:br/>
            </w:r>
            <w:r w:rsidR="78191D1D" w:rsidRPr="4B3BB89F">
              <w:rPr>
                <w:rFonts w:ascii="Corbel" w:hAnsi="Corbel"/>
                <w:sz w:val="24"/>
                <w:szCs w:val="24"/>
              </w:rPr>
              <w:t>organów administracji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 publicznej.</w:t>
            </w:r>
          </w:p>
        </w:tc>
      </w:tr>
      <w:tr w:rsidR="009309BC" w:rsidRPr="009C54AE" w14:paraId="0AE1FE27" w14:textId="77777777" w:rsidTr="4B3BB89F">
        <w:tc>
          <w:tcPr>
            <w:tcW w:w="9633" w:type="dxa"/>
          </w:tcPr>
          <w:p w14:paraId="2E8EB988" w14:textId="77777777" w:rsidR="00BA3D7A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Struktury</w:t>
            </w:r>
            <w:r w:rsidR="19D66A52" w:rsidRPr="4B3BB89F">
              <w:rPr>
                <w:rFonts w:ascii="Corbel" w:hAnsi="Corbel"/>
                <w:sz w:val="24"/>
                <w:szCs w:val="24"/>
              </w:rPr>
              <w:t xml:space="preserve"> i organizacja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 administracji w kontekście stosunków między organami. </w:t>
            </w:r>
          </w:p>
          <w:p w14:paraId="5810783F" w14:textId="39C3AA76" w:rsidR="009F72BC" w:rsidRPr="00CB4504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Centralizacja, </w:t>
            </w:r>
            <w:r w:rsidR="78191D1D" w:rsidRPr="4B3BB89F">
              <w:rPr>
                <w:rFonts w:ascii="Corbel" w:hAnsi="Corbel"/>
                <w:sz w:val="24"/>
                <w:szCs w:val="24"/>
              </w:rPr>
              <w:t>decentralizacja</w:t>
            </w:r>
            <w:r w:rsidRPr="4B3BB89F">
              <w:rPr>
                <w:rFonts w:ascii="Corbel" w:hAnsi="Corbel"/>
                <w:sz w:val="24"/>
                <w:szCs w:val="24"/>
              </w:rPr>
              <w:t>, dekoncentracja, hierarchiczne podporządkowanie.</w:t>
            </w:r>
            <w:r w:rsidR="00371D9A">
              <w:rPr>
                <w:rFonts w:ascii="Corbel" w:hAnsi="Corbel"/>
                <w:sz w:val="24"/>
                <w:szCs w:val="24"/>
              </w:rPr>
              <w:t xml:space="preserve"> </w:t>
            </w:r>
            <w:r w:rsidR="22CD875B" w:rsidRPr="4B3BB89F">
              <w:rPr>
                <w:rFonts w:ascii="Corbel" w:hAnsi="Corbel"/>
                <w:sz w:val="24"/>
                <w:szCs w:val="24"/>
              </w:rPr>
              <w:t xml:space="preserve">Administracja </w:t>
            </w:r>
            <w:proofErr w:type="spellStart"/>
            <w:r w:rsidR="22CD875B" w:rsidRPr="4B3BB89F">
              <w:rPr>
                <w:rFonts w:ascii="Corbel" w:hAnsi="Corbel"/>
                <w:sz w:val="24"/>
                <w:szCs w:val="24"/>
              </w:rPr>
              <w:t>multicentryczna</w:t>
            </w:r>
            <w:proofErr w:type="spellEnd"/>
            <w:r w:rsidR="22CD875B" w:rsidRPr="4B3BB8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09BC" w:rsidRPr="009C54AE" w14:paraId="190446E6" w14:textId="77777777" w:rsidTr="4B3BB89F">
        <w:tc>
          <w:tcPr>
            <w:tcW w:w="9633" w:type="dxa"/>
          </w:tcPr>
          <w:p w14:paraId="1ADFDBE9" w14:textId="77777777" w:rsidR="009309BC" w:rsidRPr="00CB4504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Organizacja i zadania naczelnych i centralnych organów administracji rządowej. </w:t>
            </w:r>
          </w:p>
        </w:tc>
      </w:tr>
      <w:tr w:rsidR="009309BC" w:rsidRPr="009C54AE" w14:paraId="032B279B" w14:textId="77777777" w:rsidTr="4B3BB89F">
        <w:tc>
          <w:tcPr>
            <w:tcW w:w="9633" w:type="dxa"/>
          </w:tcPr>
          <w:p w14:paraId="5420A372" w14:textId="77777777" w:rsidR="0098561E" w:rsidRPr="00AE4648" w:rsidRDefault="543F6111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Rola, miejsce i zadania wojewody jako terenowego organu administracji rządowej w terenie. </w:t>
            </w:r>
          </w:p>
        </w:tc>
      </w:tr>
      <w:tr w:rsidR="009309BC" w:rsidRPr="009C54AE" w14:paraId="6AD87D85" w14:textId="77777777" w:rsidTr="4B3BB89F">
        <w:tc>
          <w:tcPr>
            <w:tcW w:w="9633" w:type="dxa"/>
          </w:tcPr>
          <w:p w14:paraId="299B1AF5" w14:textId="77777777" w:rsidR="009309BC" w:rsidRDefault="3142AFA8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Organizacja i zadania terenowych organów administracji rządowej zespolonej oraz innych    organów terenowych administracji rządowej.</w:t>
            </w:r>
          </w:p>
          <w:p w14:paraId="3E6604F2" w14:textId="77777777" w:rsidR="00AE4648" w:rsidRPr="00AE4648" w:rsidRDefault="3142AFA8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Organizacja i zadania terenowych organów administracji rządowej niezespolonej.</w:t>
            </w:r>
          </w:p>
        </w:tc>
      </w:tr>
      <w:tr w:rsidR="009309BC" w:rsidRPr="009C54AE" w14:paraId="5335CBEE" w14:textId="77777777" w:rsidTr="4B3BB89F">
        <w:tc>
          <w:tcPr>
            <w:tcW w:w="9633" w:type="dxa"/>
          </w:tcPr>
          <w:p w14:paraId="0E544DB5" w14:textId="77777777" w:rsidR="009309BC" w:rsidRPr="00CB4504" w:rsidRDefault="3142AFA8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Organizacja i zadania organów administracji samorządowej</w:t>
            </w:r>
            <w:r w:rsidR="249EFA14" w:rsidRPr="4B3BB8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F55" w:rsidRPr="009C54AE" w14:paraId="09380FF2" w14:textId="77777777" w:rsidTr="4B3BB89F">
        <w:tc>
          <w:tcPr>
            <w:tcW w:w="9633" w:type="dxa"/>
          </w:tcPr>
          <w:p w14:paraId="51DD459F" w14:textId="77777777" w:rsidR="00C1487B" w:rsidRDefault="7947DEED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Instrumenty i mechanizmy współ</w:t>
            </w:r>
            <w:r w:rsidR="57EDDC41" w:rsidRPr="4B3BB89F">
              <w:rPr>
                <w:rFonts w:ascii="Corbel" w:hAnsi="Corbel"/>
                <w:sz w:val="24"/>
                <w:szCs w:val="24"/>
              </w:rPr>
              <w:t>działania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 przy wykonywaniu zadań</w:t>
            </w:r>
            <w:r w:rsidR="6A3AB784" w:rsidRPr="4B3BB89F">
              <w:rPr>
                <w:rFonts w:ascii="Corbel" w:hAnsi="Corbel"/>
                <w:sz w:val="24"/>
                <w:szCs w:val="24"/>
              </w:rPr>
              <w:t>.</w:t>
            </w:r>
          </w:p>
          <w:p w14:paraId="30C4CEA3" w14:textId="77777777" w:rsidR="00CE3F55" w:rsidRPr="00CB4504" w:rsidRDefault="7947DEED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(</w:t>
            </w:r>
            <w:r w:rsidR="6A3AB784" w:rsidRPr="4B3BB89F">
              <w:rPr>
                <w:rFonts w:ascii="Corbel" w:hAnsi="Corbel"/>
                <w:sz w:val="24"/>
                <w:szCs w:val="24"/>
              </w:rPr>
              <w:t>kooperacja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 rządu i </w:t>
            </w:r>
            <w:r w:rsidR="6A3AB784" w:rsidRPr="4B3BB89F">
              <w:rPr>
                <w:rFonts w:ascii="Corbel" w:hAnsi="Corbel"/>
                <w:sz w:val="24"/>
                <w:szCs w:val="24"/>
              </w:rPr>
              <w:t>samorządu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, </w:t>
            </w:r>
            <w:r w:rsidR="6A3AB784" w:rsidRPr="4B3BB89F">
              <w:rPr>
                <w:rFonts w:ascii="Corbel" w:hAnsi="Corbel"/>
                <w:sz w:val="24"/>
                <w:szCs w:val="24"/>
              </w:rPr>
              <w:t>współpraca między samorządami).</w:t>
            </w:r>
          </w:p>
        </w:tc>
      </w:tr>
      <w:tr w:rsidR="00657B68" w:rsidRPr="009C54AE" w14:paraId="2BA16F8E" w14:textId="77777777" w:rsidTr="4B3BB89F">
        <w:tc>
          <w:tcPr>
            <w:tcW w:w="9633" w:type="dxa"/>
          </w:tcPr>
          <w:p w14:paraId="11A65001" w14:textId="6A2404D5" w:rsidR="00657B68" w:rsidRDefault="6A1F1258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Instrumenty zarządzania strategicznego w administracji publicznej (strategie rozwoju,</w:t>
            </w:r>
            <w:r w:rsidR="00F06E7C">
              <w:rPr>
                <w:rFonts w:ascii="Corbel" w:hAnsi="Corbel"/>
                <w:sz w:val="24"/>
                <w:szCs w:val="24"/>
              </w:rPr>
              <w:t xml:space="preserve"> </w:t>
            </w:r>
            <w:r w:rsidRPr="4B3BB89F">
              <w:rPr>
                <w:rFonts w:ascii="Corbel" w:hAnsi="Corbel"/>
                <w:sz w:val="24"/>
                <w:szCs w:val="24"/>
              </w:rPr>
              <w:t>zarządzanie jakością, budżetowanie zadaniowe i wieloletnie planowanie inwestycyjne itp.).</w:t>
            </w:r>
          </w:p>
          <w:p w14:paraId="3457E964" w14:textId="223E36B9" w:rsidR="00EF1666" w:rsidRPr="00077FD4" w:rsidRDefault="47CDB2B1" w:rsidP="002672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Administracja zorientowana na wyniki</w:t>
            </w:r>
            <w:r w:rsidR="4224B6B2" w:rsidRPr="4B3BB89F">
              <w:rPr>
                <w:rFonts w:ascii="Corbel" w:hAnsi="Corbel"/>
                <w:sz w:val="24"/>
                <w:szCs w:val="24"/>
              </w:rPr>
              <w:t>, zarządzanie przez rezultaty, kontrola zarządcza.</w:t>
            </w:r>
          </w:p>
        </w:tc>
      </w:tr>
      <w:tr w:rsidR="007D107B" w:rsidRPr="009C54AE" w14:paraId="46FFE395" w14:textId="77777777" w:rsidTr="4B3BB89F">
        <w:tc>
          <w:tcPr>
            <w:tcW w:w="9633" w:type="dxa"/>
          </w:tcPr>
          <w:p w14:paraId="6B416656" w14:textId="77777777" w:rsidR="007D107B" w:rsidRPr="00CB4504" w:rsidRDefault="759420ED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Wykonywanie zadań administracji a mechanizmy rynkowe.</w:t>
            </w:r>
          </w:p>
        </w:tc>
      </w:tr>
      <w:tr w:rsidR="007D107B" w:rsidRPr="009C54AE" w14:paraId="373B835A" w14:textId="77777777" w:rsidTr="4B3BB89F">
        <w:tc>
          <w:tcPr>
            <w:tcW w:w="9633" w:type="dxa"/>
          </w:tcPr>
          <w:p w14:paraId="61CAAC29" w14:textId="77777777" w:rsidR="007D107B" w:rsidRPr="00CB4504" w:rsidRDefault="42863EDB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Rola organizacji pozarządowych w wykonywaniu zadań administracji publicznej.</w:t>
            </w:r>
          </w:p>
        </w:tc>
      </w:tr>
      <w:tr w:rsidR="007D107B" w:rsidRPr="009C54AE" w14:paraId="650A47E8" w14:textId="77777777" w:rsidTr="4B3BB89F">
        <w:tc>
          <w:tcPr>
            <w:tcW w:w="9633" w:type="dxa"/>
          </w:tcPr>
          <w:p w14:paraId="012AE11A" w14:textId="77777777" w:rsidR="007D107B" w:rsidRPr="00B6714B" w:rsidRDefault="106E6EE8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Sposoby</w:t>
            </w:r>
            <w:r w:rsidR="181FD5A4" w:rsidRPr="4B3BB89F">
              <w:rPr>
                <w:rFonts w:ascii="Corbel" w:hAnsi="Corbel"/>
                <w:sz w:val="24"/>
                <w:szCs w:val="24"/>
              </w:rPr>
              <w:t xml:space="preserve"> monitorowania wykonywania zadań (kontrola</w:t>
            </w:r>
            <w:r w:rsidR="78B07F12" w:rsidRPr="4B3BB89F">
              <w:rPr>
                <w:rFonts w:ascii="Corbel" w:hAnsi="Corbel"/>
                <w:sz w:val="24"/>
                <w:szCs w:val="24"/>
              </w:rPr>
              <w:t>, audyt, kontrola jako</w:t>
            </w:r>
            <w:r w:rsidR="4BE770E4" w:rsidRPr="4B3BB89F">
              <w:rPr>
                <w:rFonts w:ascii="Corbel" w:hAnsi="Corbel"/>
                <w:sz w:val="24"/>
                <w:szCs w:val="24"/>
              </w:rPr>
              <w:t>ś</w:t>
            </w:r>
            <w:r w:rsidR="78B07F12" w:rsidRPr="4B3BB89F">
              <w:rPr>
                <w:rFonts w:ascii="Corbel" w:hAnsi="Corbel"/>
                <w:sz w:val="24"/>
                <w:szCs w:val="24"/>
              </w:rPr>
              <w:t>ci</w:t>
            </w:r>
            <w:r w:rsidR="4224B6B2" w:rsidRPr="4B3BB89F">
              <w:rPr>
                <w:rFonts w:ascii="Corbel" w:hAnsi="Corbel"/>
                <w:sz w:val="24"/>
                <w:szCs w:val="24"/>
              </w:rPr>
              <w:t>)</w:t>
            </w:r>
            <w:r w:rsidR="57EDDC41" w:rsidRPr="4B3BB8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3DC0" w:rsidRPr="009C54AE" w14:paraId="7605F114" w14:textId="77777777" w:rsidTr="4B3BB89F">
        <w:tc>
          <w:tcPr>
            <w:tcW w:w="9633" w:type="dxa"/>
          </w:tcPr>
          <w:p w14:paraId="56758897" w14:textId="77777777" w:rsidR="00B93DC0" w:rsidRDefault="2DD24C26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Organizacja adm</w:t>
            </w:r>
            <w:r w:rsidR="356F40EB" w:rsidRPr="4B3BB89F">
              <w:rPr>
                <w:rFonts w:ascii="Corbel" w:hAnsi="Corbel"/>
                <w:sz w:val="24"/>
                <w:szCs w:val="24"/>
              </w:rPr>
              <w:t>inistracji z punktu widzenia jej zasobów kadrowych.</w:t>
            </w:r>
          </w:p>
        </w:tc>
      </w:tr>
      <w:bookmarkEnd w:id="1"/>
    </w:tbl>
    <w:p w14:paraId="5CFE7F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6E5FC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75D9FBF" w14:textId="77777777" w:rsidR="000D7D49" w:rsidRPr="009C54AE" w:rsidRDefault="000D7D49" w:rsidP="000D7D4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0D7D49" w:rsidRPr="009C54AE" w14:paraId="0D905A3D" w14:textId="77777777" w:rsidTr="4B3BB89F">
        <w:tc>
          <w:tcPr>
            <w:tcW w:w="9633" w:type="dxa"/>
          </w:tcPr>
          <w:p w14:paraId="0DC65AA6" w14:textId="77777777" w:rsidR="000D7D49" w:rsidRPr="0042235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2235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D7D49" w:rsidRPr="009C54AE" w14:paraId="10EEEB0F" w14:textId="77777777" w:rsidTr="4B3BB89F">
        <w:tc>
          <w:tcPr>
            <w:tcW w:w="9633" w:type="dxa"/>
          </w:tcPr>
          <w:p w14:paraId="75E29805" w14:textId="77777777" w:rsidR="000D7D49" w:rsidRPr="009C54AE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Administracja publiczna jako szczególny rodzaj organizacji i instytucji. </w:t>
            </w:r>
          </w:p>
        </w:tc>
      </w:tr>
      <w:tr w:rsidR="000D7D49" w:rsidRPr="009C54AE" w14:paraId="2DBC2A75" w14:textId="77777777" w:rsidTr="4B3BB89F">
        <w:tc>
          <w:tcPr>
            <w:tcW w:w="9633" w:type="dxa"/>
          </w:tcPr>
          <w:p w14:paraId="38BC6003" w14:textId="77777777" w:rsidR="000D7D49" w:rsidRPr="009C54AE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Zadania administracji publicznej w państwie policyjnym i w państwie prawa. Rys historyczny.</w:t>
            </w:r>
          </w:p>
        </w:tc>
      </w:tr>
      <w:tr w:rsidR="000D7D49" w:rsidRPr="009C54AE" w14:paraId="203DE35A" w14:textId="77777777" w:rsidTr="4B3BB89F">
        <w:tc>
          <w:tcPr>
            <w:tcW w:w="9633" w:type="dxa"/>
          </w:tcPr>
          <w:p w14:paraId="26B59C67" w14:textId="0C54E557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Główne sfery działania administracji publicznej. Organizacja administracji publicznej </w:t>
            </w:r>
            <w:r w:rsidR="00371D9A">
              <w:rPr>
                <w:rFonts w:ascii="Corbel" w:hAnsi="Corbel"/>
                <w:sz w:val="24"/>
                <w:szCs w:val="24"/>
              </w:rPr>
              <w:br/>
            </w:r>
            <w:r w:rsidRPr="4B3BB89F">
              <w:rPr>
                <w:rFonts w:ascii="Corbel" w:hAnsi="Corbel"/>
                <w:sz w:val="24"/>
                <w:szCs w:val="24"/>
              </w:rPr>
              <w:t>z punktu widzenia jej zadań.</w:t>
            </w:r>
          </w:p>
        </w:tc>
      </w:tr>
      <w:tr w:rsidR="000D7D49" w:rsidRPr="009C54AE" w14:paraId="370CFBD4" w14:textId="77777777" w:rsidTr="4B3BB89F">
        <w:tc>
          <w:tcPr>
            <w:tcW w:w="9633" w:type="dxa"/>
          </w:tcPr>
          <w:p w14:paraId="0147B590" w14:textId="12BD30E4" w:rsidR="000D7D49" w:rsidRPr="006459FD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Poziomy zarządzania w administracji publicznej</w:t>
            </w:r>
            <w:r w:rsidR="00371D9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71D9A" w:rsidRPr="009C54AE" w14:paraId="53B3128B" w14:textId="77777777" w:rsidTr="4B3BB89F">
        <w:tc>
          <w:tcPr>
            <w:tcW w:w="9633" w:type="dxa"/>
          </w:tcPr>
          <w:p w14:paraId="20756BBE" w14:textId="70F80BE8" w:rsidR="00371D9A" w:rsidRPr="4B3BB89F" w:rsidRDefault="00371D9A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1D9A">
              <w:rPr>
                <w:rFonts w:ascii="Corbel" w:hAnsi="Corbel"/>
                <w:sz w:val="24"/>
                <w:szCs w:val="24"/>
              </w:rPr>
              <w:t>Pojęcie struktury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7D49" w:rsidRPr="009C54AE" w14:paraId="2C25800C" w14:textId="77777777" w:rsidTr="4B3BB89F">
        <w:tc>
          <w:tcPr>
            <w:tcW w:w="9633" w:type="dxa"/>
          </w:tcPr>
          <w:p w14:paraId="0825B56F" w14:textId="77777777" w:rsidR="000D7D49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Struktury i organizacja administracji w kontekście stosunków między organami. </w:t>
            </w:r>
          </w:p>
          <w:p w14:paraId="15EFD0AF" w14:textId="21B207A9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Centralizacja, </w:t>
            </w:r>
            <w:r w:rsidR="00371D9A" w:rsidRPr="4B3BB89F">
              <w:rPr>
                <w:rFonts w:ascii="Corbel" w:hAnsi="Corbel"/>
                <w:sz w:val="24"/>
                <w:szCs w:val="24"/>
              </w:rPr>
              <w:t>decentralizacja</w:t>
            </w:r>
            <w:r w:rsidRPr="4B3BB89F">
              <w:rPr>
                <w:rFonts w:ascii="Corbel" w:hAnsi="Corbel"/>
                <w:sz w:val="24"/>
                <w:szCs w:val="24"/>
              </w:rPr>
              <w:t>, dekoncentracja, hierarchiczne podporządkowanie.</w:t>
            </w:r>
            <w:r w:rsidR="00371D9A">
              <w:rPr>
                <w:rFonts w:ascii="Corbel" w:hAnsi="Corbel"/>
                <w:sz w:val="24"/>
                <w:szCs w:val="24"/>
              </w:rPr>
              <w:t xml:space="preserve"> 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Administracja </w:t>
            </w:r>
            <w:proofErr w:type="spellStart"/>
            <w:r w:rsidRPr="4B3BB89F">
              <w:rPr>
                <w:rFonts w:ascii="Corbel" w:hAnsi="Corbel"/>
                <w:sz w:val="24"/>
                <w:szCs w:val="24"/>
              </w:rPr>
              <w:t>multicentryczna</w:t>
            </w:r>
            <w:proofErr w:type="spellEnd"/>
            <w:r w:rsidRPr="4B3BB89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71D9A" w:rsidRPr="009C54AE" w14:paraId="1DE04C16" w14:textId="77777777" w:rsidTr="4B3BB89F">
        <w:tc>
          <w:tcPr>
            <w:tcW w:w="9633" w:type="dxa"/>
          </w:tcPr>
          <w:p w14:paraId="64B8BABA" w14:textId="63927718" w:rsidR="00371D9A" w:rsidRPr="4B3BB89F" w:rsidRDefault="00371D9A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</w:t>
            </w:r>
            <w:r w:rsidRPr="00371D9A">
              <w:rPr>
                <w:rFonts w:ascii="Corbel" w:hAnsi="Corbel"/>
                <w:sz w:val="24"/>
                <w:szCs w:val="24"/>
              </w:rPr>
              <w:t>urzędu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71D9A">
              <w:rPr>
                <w:rFonts w:ascii="Corbel" w:hAnsi="Corbel"/>
                <w:sz w:val="24"/>
                <w:szCs w:val="24"/>
              </w:rPr>
              <w:t>Akty prawa wewnętrznego regulujące działanie urzędu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7D49" w:rsidRPr="009C54AE" w14:paraId="7549E0B4" w14:textId="77777777" w:rsidTr="4B3BB89F">
        <w:tc>
          <w:tcPr>
            <w:tcW w:w="9633" w:type="dxa"/>
          </w:tcPr>
          <w:p w14:paraId="35AE2839" w14:textId="77777777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 xml:space="preserve">Organizacja i zadania naczelnych i centralnych organów administracji rządowej. </w:t>
            </w:r>
          </w:p>
        </w:tc>
      </w:tr>
      <w:tr w:rsidR="000D7D49" w:rsidRPr="009C54AE" w14:paraId="29814813" w14:textId="77777777" w:rsidTr="4B3BB89F">
        <w:tc>
          <w:tcPr>
            <w:tcW w:w="9633" w:type="dxa"/>
          </w:tcPr>
          <w:p w14:paraId="2E3E5CF7" w14:textId="77777777" w:rsidR="000D7D49" w:rsidRPr="00AE4648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Rola, miejsce i zadania wojewody jako terenowego organu administracji</w:t>
            </w:r>
            <w:r w:rsidR="00042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rządowej w terenie. </w:t>
            </w:r>
          </w:p>
        </w:tc>
      </w:tr>
      <w:tr w:rsidR="000D7D49" w:rsidRPr="009C54AE" w14:paraId="608D7765" w14:textId="77777777" w:rsidTr="4B3BB89F">
        <w:tc>
          <w:tcPr>
            <w:tcW w:w="9633" w:type="dxa"/>
          </w:tcPr>
          <w:p w14:paraId="5FB6BA4C" w14:textId="77777777" w:rsidR="000D7D49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Organizacja i zadania terenowych organów administracji rządowej zespolonej oraz innych   organów terenowych administracji rządowej.</w:t>
            </w:r>
          </w:p>
          <w:p w14:paraId="0015D4B3" w14:textId="77777777" w:rsidR="000D7D49" w:rsidRPr="00AE4648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lastRenderedPageBreak/>
              <w:t>Organizacja i zadania terenowych organów administracji rządowej niezespolonej.</w:t>
            </w:r>
          </w:p>
        </w:tc>
      </w:tr>
      <w:tr w:rsidR="000D7D49" w:rsidRPr="009C54AE" w14:paraId="27531CAE" w14:textId="77777777" w:rsidTr="4B3BB89F">
        <w:tc>
          <w:tcPr>
            <w:tcW w:w="9633" w:type="dxa"/>
          </w:tcPr>
          <w:p w14:paraId="2E2A4984" w14:textId="77777777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lastRenderedPageBreak/>
              <w:t>Organizacja i zadania organów administracji samorządowej.</w:t>
            </w:r>
          </w:p>
        </w:tc>
      </w:tr>
      <w:tr w:rsidR="000D7D49" w:rsidRPr="009C54AE" w14:paraId="512E4A31" w14:textId="77777777" w:rsidTr="4B3BB89F">
        <w:tc>
          <w:tcPr>
            <w:tcW w:w="9633" w:type="dxa"/>
          </w:tcPr>
          <w:p w14:paraId="5B150A05" w14:textId="04EFC7DD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Instrumenty i mechanizmy współdziałania przy wykonywaniu zadań</w:t>
            </w:r>
            <w:r w:rsidR="00371D9A">
              <w:rPr>
                <w:rFonts w:ascii="Corbel" w:hAnsi="Corbel"/>
                <w:sz w:val="24"/>
                <w:szCs w:val="24"/>
              </w:rPr>
              <w:t xml:space="preserve"> </w:t>
            </w:r>
            <w:r w:rsidRPr="4B3BB89F">
              <w:rPr>
                <w:rFonts w:ascii="Corbel" w:hAnsi="Corbel"/>
                <w:sz w:val="24"/>
                <w:szCs w:val="24"/>
              </w:rPr>
              <w:t xml:space="preserve">(kooperacja rządu </w:t>
            </w:r>
            <w:r w:rsidR="00371D9A">
              <w:rPr>
                <w:rFonts w:ascii="Corbel" w:hAnsi="Corbel"/>
                <w:sz w:val="24"/>
                <w:szCs w:val="24"/>
              </w:rPr>
              <w:br/>
            </w:r>
            <w:r w:rsidRPr="4B3BB89F">
              <w:rPr>
                <w:rFonts w:ascii="Corbel" w:hAnsi="Corbel"/>
                <w:sz w:val="24"/>
                <w:szCs w:val="24"/>
              </w:rPr>
              <w:t>i samorządu, współpraca między samorządami).</w:t>
            </w:r>
          </w:p>
        </w:tc>
      </w:tr>
      <w:tr w:rsidR="000D7D49" w:rsidRPr="009C54AE" w14:paraId="0FF9B050" w14:textId="77777777" w:rsidTr="4B3BB89F">
        <w:tc>
          <w:tcPr>
            <w:tcW w:w="9633" w:type="dxa"/>
          </w:tcPr>
          <w:p w14:paraId="10E0AA92" w14:textId="6BCEDDD6" w:rsidR="000D7D49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Instrumenty zarządzania strategicznego w administracji publicznej (strategie rozwoju,</w:t>
            </w:r>
            <w:r w:rsidR="00F06E7C">
              <w:rPr>
                <w:rFonts w:ascii="Corbel" w:hAnsi="Corbel"/>
                <w:sz w:val="24"/>
                <w:szCs w:val="24"/>
              </w:rPr>
              <w:t xml:space="preserve"> </w:t>
            </w:r>
            <w:r w:rsidRPr="4B3BB89F">
              <w:rPr>
                <w:rFonts w:ascii="Corbel" w:hAnsi="Corbel"/>
                <w:sz w:val="24"/>
                <w:szCs w:val="24"/>
              </w:rPr>
              <w:t>zarządzanie jakością, budżetowanie zadaniowe i wieloletnie planowanie inwestycyjne itp.).</w:t>
            </w:r>
          </w:p>
          <w:p w14:paraId="15FC6D4C" w14:textId="47C62CB3" w:rsidR="000D7D49" w:rsidRPr="00077FD4" w:rsidRDefault="1CCE3ADE" w:rsidP="002672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Administracja zorientowana na wyniki, zarządzanie przez rezultaty, kontrola zarządcza.</w:t>
            </w:r>
          </w:p>
        </w:tc>
      </w:tr>
      <w:tr w:rsidR="000D7D49" w:rsidRPr="009C54AE" w14:paraId="511D49D2" w14:textId="77777777" w:rsidTr="4B3BB89F">
        <w:tc>
          <w:tcPr>
            <w:tcW w:w="9633" w:type="dxa"/>
          </w:tcPr>
          <w:p w14:paraId="78EDAD46" w14:textId="77777777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Wykonywanie zadań administracji a mechanizmy rynkowe.</w:t>
            </w:r>
          </w:p>
        </w:tc>
      </w:tr>
      <w:tr w:rsidR="000D7D49" w:rsidRPr="009C54AE" w14:paraId="52A870C4" w14:textId="77777777" w:rsidTr="4B3BB89F">
        <w:tc>
          <w:tcPr>
            <w:tcW w:w="9633" w:type="dxa"/>
          </w:tcPr>
          <w:p w14:paraId="6BA5CCA3" w14:textId="77777777" w:rsidR="000D7D49" w:rsidRPr="00CB4504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Rola organizacji pozarządowych w wykonywaniu zadań administracji publicznej.</w:t>
            </w:r>
          </w:p>
        </w:tc>
      </w:tr>
      <w:tr w:rsidR="000D7D49" w:rsidRPr="009C54AE" w14:paraId="0EF91A9A" w14:textId="77777777" w:rsidTr="4B3BB89F">
        <w:tc>
          <w:tcPr>
            <w:tcW w:w="9633" w:type="dxa"/>
          </w:tcPr>
          <w:p w14:paraId="22FAEA3E" w14:textId="77777777" w:rsidR="000D7D49" w:rsidRPr="00B6714B" w:rsidRDefault="1CCE3ADE" w:rsidP="002672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Sposoby monitorowania wykonywania zadań (kontrola, audyt, kontrola jakości).</w:t>
            </w:r>
          </w:p>
        </w:tc>
      </w:tr>
    </w:tbl>
    <w:p w14:paraId="39A7F6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FBCCA" w14:textId="70E7D1D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2235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FEA7F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9F91D" w14:textId="3CFC31A3" w:rsidR="004C6787" w:rsidRPr="0026726D" w:rsidRDefault="00371D9A" w:rsidP="0026726D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26726D">
        <w:rPr>
          <w:rFonts w:ascii="Corbel" w:hAnsi="Corbel"/>
          <w:b w:val="0"/>
          <w:smallCaps w:val="0"/>
          <w:szCs w:val="24"/>
        </w:rPr>
        <w:t>W</w:t>
      </w:r>
      <w:r w:rsidR="004C6787" w:rsidRPr="0026726D">
        <w:rPr>
          <w:rFonts w:ascii="Corbel" w:hAnsi="Corbel"/>
          <w:b w:val="0"/>
          <w:smallCaps w:val="0"/>
          <w:szCs w:val="24"/>
        </w:rPr>
        <w:t xml:space="preserve">ykłady: wykład z prezentacją multimedialną, dyskusja, analiza przypadków, </w:t>
      </w:r>
    </w:p>
    <w:p w14:paraId="39766EA7" w14:textId="21E2E84B" w:rsidR="00E960BB" w:rsidRPr="0026726D" w:rsidRDefault="00371D9A" w:rsidP="0026726D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26726D">
        <w:rPr>
          <w:rFonts w:ascii="Corbel" w:hAnsi="Corbel"/>
          <w:b w:val="0"/>
          <w:smallCaps w:val="0"/>
          <w:szCs w:val="24"/>
        </w:rPr>
        <w:t>Ć</w:t>
      </w:r>
      <w:r w:rsidR="004C6787" w:rsidRPr="0026726D">
        <w:rPr>
          <w:rFonts w:ascii="Corbel" w:hAnsi="Corbel"/>
          <w:b w:val="0"/>
          <w:smallCaps w:val="0"/>
          <w:szCs w:val="24"/>
        </w:rPr>
        <w:t>wiczenia: dyskusja, analiza przypadków, praca w grupie</w:t>
      </w:r>
      <w:r w:rsidR="00CB1C49" w:rsidRPr="0026726D">
        <w:rPr>
          <w:rFonts w:ascii="Corbel" w:hAnsi="Corbel"/>
          <w:b w:val="0"/>
          <w:smallCaps w:val="0"/>
          <w:szCs w:val="24"/>
        </w:rPr>
        <w:t xml:space="preserve">, </w:t>
      </w:r>
      <w:r w:rsidR="007F4479" w:rsidRPr="0026726D">
        <w:rPr>
          <w:rFonts w:ascii="Corbel" w:hAnsi="Corbel"/>
          <w:b w:val="0"/>
          <w:smallCaps w:val="0"/>
          <w:szCs w:val="24"/>
        </w:rPr>
        <w:t>prezentacja/referat.</w:t>
      </w:r>
    </w:p>
    <w:p w14:paraId="0F7FE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F8CF0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ACF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5EB62E" w14:textId="086B3ED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2235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7F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BEA501" w14:textId="77777777" w:rsidTr="00C05F44">
        <w:tc>
          <w:tcPr>
            <w:tcW w:w="1985" w:type="dxa"/>
            <w:vAlign w:val="center"/>
          </w:tcPr>
          <w:p w14:paraId="23CD71F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9A6DC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71F24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67CA0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BF737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5EC4252" w14:textId="77777777" w:rsidTr="00C05F44">
        <w:tc>
          <w:tcPr>
            <w:tcW w:w="1985" w:type="dxa"/>
          </w:tcPr>
          <w:p w14:paraId="27CCF759" w14:textId="0F083220" w:rsidR="0085747A" w:rsidRPr="0026726D" w:rsidRDefault="002672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7D39DEF4" w14:textId="77777777" w:rsidR="0085747A" w:rsidRPr="00D20863" w:rsidRDefault="00D208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</w:t>
            </w:r>
            <w:r w:rsidR="001714DE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wium,</w:t>
            </w:r>
          </w:p>
        </w:tc>
        <w:tc>
          <w:tcPr>
            <w:tcW w:w="2126" w:type="dxa"/>
          </w:tcPr>
          <w:p w14:paraId="302B3DBD" w14:textId="77777777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5BD53DBC" w14:textId="77777777" w:rsidTr="00C05F44">
        <w:tc>
          <w:tcPr>
            <w:tcW w:w="1985" w:type="dxa"/>
          </w:tcPr>
          <w:p w14:paraId="53B90247" w14:textId="6ADF59A0" w:rsidR="0085747A" w:rsidRPr="0026726D" w:rsidRDefault="002672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B994A5C" w14:textId="77777777" w:rsidR="0085747A" w:rsidRPr="009C54AE" w:rsidRDefault="007A30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42C6B331" w14:textId="77777777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714DE" w:rsidRPr="009C54AE" w14:paraId="6C6ABDAE" w14:textId="77777777" w:rsidTr="00C05F44">
        <w:tc>
          <w:tcPr>
            <w:tcW w:w="1985" w:type="dxa"/>
          </w:tcPr>
          <w:p w14:paraId="1EAE3475" w14:textId="26CB5093" w:rsidR="001714DE" w:rsidRPr="0026726D" w:rsidRDefault="002672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1F3A35" w14:textId="77777777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08C497" w14:textId="77777777" w:rsidR="001714DE" w:rsidRPr="009C54A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38693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714DE" w:rsidRPr="009C54AE" w14:paraId="0E3187EA" w14:textId="77777777" w:rsidTr="00C05F44">
        <w:tc>
          <w:tcPr>
            <w:tcW w:w="1985" w:type="dxa"/>
          </w:tcPr>
          <w:p w14:paraId="55FB9A8B" w14:textId="7B82F3AA" w:rsidR="001714DE" w:rsidRPr="0026726D" w:rsidRDefault="002672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064BAB6" w14:textId="77777777" w:rsidR="001714D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16DA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praca w grupie</w:t>
            </w:r>
          </w:p>
        </w:tc>
        <w:tc>
          <w:tcPr>
            <w:tcW w:w="2126" w:type="dxa"/>
          </w:tcPr>
          <w:p w14:paraId="235BA765" w14:textId="77777777" w:rsidR="001714DE" w:rsidRPr="009C54AE" w:rsidRDefault="000116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86931" w:rsidRPr="009C54AE" w14:paraId="3922C704" w14:textId="77777777" w:rsidTr="00C05F44">
        <w:tc>
          <w:tcPr>
            <w:tcW w:w="1985" w:type="dxa"/>
          </w:tcPr>
          <w:p w14:paraId="1D37D4A8" w14:textId="72FB532D" w:rsidR="00386931" w:rsidRPr="0026726D" w:rsidRDefault="002672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1E5F0CD" w14:textId="77777777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D538BB0" w14:textId="77777777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86931" w:rsidRPr="009C54AE" w14:paraId="42494099" w14:textId="77777777" w:rsidTr="00C05F44">
        <w:tc>
          <w:tcPr>
            <w:tcW w:w="1985" w:type="dxa"/>
          </w:tcPr>
          <w:p w14:paraId="0639BA66" w14:textId="1E342B52" w:rsidR="00386931" w:rsidRPr="0026726D" w:rsidRDefault="002672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FB09BA4" w14:textId="77777777" w:rsidR="00386931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8BA"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54FD272" w14:textId="77777777" w:rsidR="00386931" w:rsidRPr="009C54AE" w:rsidRDefault="00B14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F3FF79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B0732" w14:textId="1555937F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2235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FD5BD" w14:textId="77777777" w:rsidR="00923D7D" w:rsidRPr="00544B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4B2D" w14:paraId="4C34FEBB" w14:textId="77777777" w:rsidTr="4B3BB89F">
        <w:tc>
          <w:tcPr>
            <w:tcW w:w="9670" w:type="dxa"/>
          </w:tcPr>
          <w:p w14:paraId="1E57A5EE" w14:textId="77777777" w:rsidR="0025575A" w:rsidRPr="00544B2D" w:rsidRDefault="0025575A" w:rsidP="002672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B2D">
              <w:rPr>
                <w:rFonts w:ascii="Corbel" w:hAnsi="Corbel"/>
                <w:b w:val="0"/>
                <w:smallCaps w:val="0"/>
                <w:szCs w:val="24"/>
              </w:rPr>
              <w:t>Wykład: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14:paraId="23854F03" w14:textId="2626EBDA" w:rsidR="0085747A" w:rsidRPr="00544B2D" w:rsidRDefault="51892B74" w:rsidP="002672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</w:rPr>
            </w:pPr>
            <w:r w:rsidRPr="4B3BB89F">
              <w:rPr>
                <w:rFonts w:ascii="Corbel" w:hAnsi="Corbel"/>
                <w:b w:val="0"/>
                <w:smallCaps w:val="0"/>
              </w:rPr>
              <w:t>Ćwiczenia: kolokwium zaliczeniowe (do uzyskania oceny pozytywnej wymagane jest osiągnięcie minimum 50% poprawnych odpowiedzi), aktywność na zajęciach, obecność na zajęciach. Kryteria oceniania</w:t>
            </w:r>
            <w:r w:rsidR="00371D9A">
              <w:rPr>
                <w:rFonts w:ascii="Corbel" w:hAnsi="Corbel"/>
                <w:b w:val="0"/>
                <w:smallCaps w:val="0"/>
              </w:rPr>
              <w:t>:</w:t>
            </w:r>
            <w:r w:rsidRPr="4B3BB89F">
              <w:rPr>
                <w:rFonts w:ascii="Corbel" w:hAnsi="Corbel"/>
                <w:b w:val="0"/>
                <w:smallCaps w:val="0"/>
              </w:rPr>
              <w:t xml:space="preserve"> aktualny stan prawny, kompletność odpowiedzi, poprawna terminologia, właściwe zastosowanie uzyskanej wiedzy.</w:t>
            </w:r>
          </w:p>
        </w:tc>
      </w:tr>
    </w:tbl>
    <w:p w14:paraId="281D21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677C" w14:textId="77777777" w:rsidR="0026726D" w:rsidRDefault="0026726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08F967F" w14:textId="08F60C81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8D28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1C04A02B" w14:textId="77777777" w:rsidTr="0026726D">
        <w:tc>
          <w:tcPr>
            <w:tcW w:w="5274" w:type="dxa"/>
            <w:vAlign w:val="center"/>
          </w:tcPr>
          <w:p w14:paraId="0544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1BF89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762F78A" w14:textId="77777777" w:rsidTr="0026726D">
        <w:tc>
          <w:tcPr>
            <w:tcW w:w="5274" w:type="dxa"/>
          </w:tcPr>
          <w:p w14:paraId="78814D6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3BB89F">
              <w:rPr>
                <w:rFonts w:ascii="Corbel" w:hAnsi="Corbel"/>
                <w:sz w:val="24"/>
                <w:szCs w:val="24"/>
              </w:rPr>
              <w:t>G</w:t>
            </w:r>
            <w:r w:rsidR="0085747A" w:rsidRPr="4B3BB89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23E1EE30" w:rsidRPr="4B3BB89F">
              <w:rPr>
                <w:rFonts w:ascii="Corbel" w:hAnsi="Corbel"/>
                <w:sz w:val="24"/>
                <w:szCs w:val="24"/>
              </w:rPr>
              <w:t>z </w:t>
            </w:r>
            <w:r w:rsidR="64CC0954" w:rsidRPr="4B3BB89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4B3BB89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3824377" w14:textId="77777777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74FD2BAD" w14:textId="77777777" w:rsidTr="0026726D">
        <w:tc>
          <w:tcPr>
            <w:tcW w:w="5274" w:type="dxa"/>
          </w:tcPr>
          <w:p w14:paraId="7ABF0B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15C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0DBA2B1" w14:textId="77777777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2656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F94DC4" w14:textId="77777777" w:rsidTr="0026726D">
        <w:tc>
          <w:tcPr>
            <w:tcW w:w="5274" w:type="dxa"/>
          </w:tcPr>
          <w:p w14:paraId="2F8181B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659F2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3B1E70B" w14:textId="77777777" w:rsidR="00C61DC5" w:rsidRPr="009C54AE" w:rsidRDefault="002D68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F3BF31C" w14:textId="77777777" w:rsidTr="0026726D">
        <w:trPr>
          <w:trHeight w:val="393"/>
        </w:trPr>
        <w:tc>
          <w:tcPr>
            <w:tcW w:w="5274" w:type="dxa"/>
          </w:tcPr>
          <w:p w14:paraId="392917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87AEF51" w14:textId="77777777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2B71B38" w14:textId="77777777" w:rsidTr="0026726D">
        <w:trPr>
          <w:trHeight w:val="366"/>
        </w:trPr>
        <w:tc>
          <w:tcPr>
            <w:tcW w:w="5274" w:type="dxa"/>
          </w:tcPr>
          <w:p w14:paraId="59EA36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92F9D6D" w14:textId="77777777" w:rsidR="0085747A" w:rsidRPr="009C54AE" w:rsidRDefault="00481B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9BE4CC" w14:textId="77777777" w:rsidR="0085747A" w:rsidRPr="009C54AE" w:rsidRDefault="00923D7D" w:rsidP="0026726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E6BDB6" w14:textId="77777777" w:rsidR="4B3BB89F" w:rsidRDefault="4B3BB89F" w:rsidP="4B3BB89F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008D086" w14:textId="77777777" w:rsidR="4B3BB89F" w:rsidRDefault="4B3BB89F" w:rsidP="4B3BB89F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D3483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A9FD3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74F0515E" w14:textId="77777777" w:rsidTr="0026726D">
        <w:trPr>
          <w:trHeight w:val="397"/>
        </w:trPr>
        <w:tc>
          <w:tcPr>
            <w:tcW w:w="3715" w:type="dxa"/>
          </w:tcPr>
          <w:p w14:paraId="5E6334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EEFE9FD" w14:textId="77777777" w:rsidR="0085747A" w:rsidRPr="009C54AE" w:rsidRDefault="6438BC7E" w:rsidP="4B3BB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41F947D4" w14:textId="77777777" w:rsidTr="0026726D">
        <w:trPr>
          <w:trHeight w:val="397"/>
        </w:trPr>
        <w:tc>
          <w:tcPr>
            <w:tcW w:w="3715" w:type="dxa"/>
          </w:tcPr>
          <w:p w14:paraId="426E87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55B7DE4" w14:textId="77777777" w:rsidR="0085747A" w:rsidRPr="009C54AE" w:rsidRDefault="247362E3" w:rsidP="4B3BB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3BB89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456C1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51045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420C18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B090D17" w14:textId="77777777" w:rsidTr="4B3BB89F">
        <w:trPr>
          <w:trHeight w:val="397"/>
        </w:trPr>
        <w:tc>
          <w:tcPr>
            <w:tcW w:w="7513" w:type="dxa"/>
          </w:tcPr>
          <w:p w14:paraId="57ADCAF6" w14:textId="77777777" w:rsidR="0085747A" w:rsidRDefault="0085747A" w:rsidP="0026726D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501490" w14:textId="4D40FC0F" w:rsidR="008C507D" w:rsidRPr="00936B6C" w:rsidRDefault="5A697B8E" w:rsidP="0026726D">
            <w:pPr>
              <w:pStyle w:val="Punktygwne"/>
              <w:numPr>
                <w:ilvl w:val="0"/>
                <w:numId w:val="2"/>
              </w:numPr>
              <w:spacing w:before="120" w:after="0"/>
              <w:ind w:left="212" w:hanging="212"/>
              <w:rPr>
                <w:rFonts w:ascii="Corbel" w:hAnsi="Corbel"/>
                <w:b w:val="0"/>
                <w:smallCaps w:val="0"/>
                <w:color w:val="000000"/>
              </w:rPr>
            </w:pPr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D.</w:t>
            </w:r>
            <w:r w:rsidR="00371D9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Sześciło</w:t>
            </w:r>
            <w:proofErr w:type="spellEnd"/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(red),</w:t>
            </w:r>
            <w:r w:rsidR="00371D9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B3BB89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Administracja i zarządzanie publiczne. Nauka </w:t>
            </w:r>
            <w:r w:rsidR="00371D9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4B3BB89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 współczesnej administracji</w:t>
            </w:r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Absolwentów Wydziału Prawa i Administracji Uniwersytetu Warszawskiego, Warszawa 2014</w:t>
            </w:r>
          </w:p>
          <w:p w14:paraId="38319FF2" w14:textId="77777777" w:rsidR="008C507D" w:rsidRDefault="5A697B8E" w:rsidP="0026726D">
            <w:pPr>
              <w:pStyle w:val="Punktygwne"/>
              <w:numPr>
                <w:ilvl w:val="0"/>
                <w:numId w:val="2"/>
              </w:numPr>
              <w:spacing w:before="0" w:after="0"/>
              <w:ind w:left="212" w:hanging="212"/>
              <w:rPr>
                <w:rFonts w:ascii="Corbel" w:hAnsi="Corbel"/>
                <w:b w:val="0"/>
                <w:smallCaps w:val="0"/>
                <w:color w:val="000000"/>
              </w:rPr>
            </w:pPr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Boć (red), </w:t>
            </w:r>
            <w:r w:rsidRPr="4B3BB89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Nauka administracji</w:t>
            </w:r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, Kolonia Limited, Wrocław 2013</w:t>
            </w:r>
          </w:p>
          <w:p w14:paraId="26A2B511" w14:textId="377800C9" w:rsidR="00C14C4F" w:rsidRPr="0026726D" w:rsidRDefault="62D23885" w:rsidP="0026726D">
            <w:pPr>
              <w:pStyle w:val="Punktygwne"/>
              <w:numPr>
                <w:ilvl w:val="0"/>
                <w:numId w:val="2"/>
              </w:numPr>
              <w:spacing w:before="0" w:after="120"/>
              <w:ind w:left="210" w:hanging="210"/>
              <w:rPr>
                <w:rFonts w:ascii="Corbel" w:hAnsi="Corbel"/>
                <w:b w:val="0"/>
                <w:smallCaps w:val="0"/>
                <w:color w:val="000000"/>
              </w:rPr>
            </w:pPr>
            <w:r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Z. Dobrowolski</w:t>
            </w:r>
            <w:r w:rsidRPr="4B3BB89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</w:t>
            </w:r>
            <w:r w:rsidR="1C832FC6" w:rsidRPr="4B3BB89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Administracja publiczna w Polsce. Zarządzanie. Zarys problematyki</w:t>
            </w:r>
            <w:r w:rsidR="1C832FC6"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371D9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15223482"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Instytut Spraw Publicznych UJ, </w:t>
            </w:r>
            <w:r w:rsidR="1C832FC6" w:rsidRPr="4B3BB89F">
              <w:rPr>
                <w:rFonts w:ascii="Corbel" w:hAnsi="Corbel"/>
                <w:b w:val="0"/>
                <w:smallCaps w:val="0"/>
                <w:color w:val="000000" w:themeColor="text1"/>
              </w:rPr>
              <w:t>Kraków 2011</w:t>
            </w:r>
          </w:p>
        </w:tc>
      </w:tr>
      <w:tr w:rsidR="0085747A" w:rsidRPr="009C54AE" w14:paraId="12D7A03E" w14:textId="77777777" w:rsidTr="4B3BB89F">
        <w:trPr>
          <w:trHeight w:val="397"/>
        </w:trPr>
        <w:tc>
          <w:tcPr>
            <w:tcW w:w="7513" w:type="dxa"/>
          </w:tcPr>
          <w:p w14:paraId="354802DF" w14:textId="77777777" w:rsidR="0085747A" w:rsidRDefault="0085747A" w:rsidP="0026726D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DB885" w14:textId="3A60E92E" w:rsidR="00E7454D" w:rsidRPr="0026726D" w:rsidRDefault="00E7454D" w:rsidP="0026726D">
            <w:pPr>
              <w:pStyle w:val="Punktygwne"/>
              <w:numPr>
                <w:ilvl w:val="0"/>
                <w:numId w:val="3"/>
              </w:numPr>
              <w:spacing w:before="120" w:after="0"/>
              <w:ind w:left="3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Bąkowski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(red), Organizacja administracji publicznej 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perspektywy powierzanych jej zadań, Wolters Kluwer, Warszawa 2015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E9CAF4A" w14:textId="5112B65F" w:rsidR="00AA0A8C" w:rsidRPr="0026726D" w:rsidRDefault="00225B2B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Stahl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Jaworska-Dębska (red.), Encyklopedia samorządu terytorialnego. Część 2. Zadania i kompetencje,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EF09C5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BFD9614" w14:textId="11F63FAF" w:rsidR="00AA0A8C" w:rsidRPr="0026726D" w:rsidRDefault="00AA0A8C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Makowski, R.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Gawłowski, Organizacja i zarządzanie 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administracji publicznej, C.H.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Beck, 2022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A736233" w14:textId="20A1B447" w:rsidR="003B1C7F" w:rsidRPr="0026726D" w:rsidRDefault="4A83A1CB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</w:rPr>
            </w:pPr>
            <w:r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 xml:space="preserve">A. </w:t>
            </w:r>
            <w:proofErr w:type="spellStart"/>
            <w:r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Frączkiewicz</w:t>
            </w:r>
            <w:proofErr w:type="spellEnd"/>
            <w:r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-Wronka, M.</w:t>
            </w:r>
            <w:r w:rsidR="00371D9A"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 xml:space="preserve"> </w:t>
            </w:r>
            <w:r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Ćwiklicki, Zarządzanie publiczne Perspektywa teorii i praktyki</w:t>
            </w:r>
            <w:r w:rsidRPr="0026726D">
              <w:rPr>
                <w:rFonts w:ascii="Corbel" w:hAnsi="Corbel" w:cs="Arial"/>
                <w:b w:val="0"/>
                <w:smallCaps w:val="0"/>
                <w:color w:val="252525"/>
                <w:shd w:val="clear" w:color="auto" w:fill="FFFFFF"/>
              </w:rPr>
              <w:t xml:space="preserve">, Wydawnictwo Uniwersytetu Ekonomicznego w Katowicach, </w:t>
            </w:r>
            <w:r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Katowice 2023</w:t>
            </w:r>
            <w:r w:rsidR="00371D9A" w:rsidRPr="0026726D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.</w:t>
            </w:r>
          </w:p>
          <w:p w14:paraId="078AE558" w14:textId="6E1540D1" w:rsidR="00E64787" w:rsidRPr="0026726D" w:rsidRDefault="530B19ED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M</w:t>
            </w:r>
            <w:r w:rsidR="000425ED"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Stec, K</w:t>
            </w:r>
            <w:r w:rsidR="000425ED"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371D9A"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Małysa-Sulińska (red), Podmiotowość samorządu terytorialnego a zakres jego zadań i kompetencji Warszawa: Wolters Kluwer, 2020.</w:t>
            </w:r>
          </w:p>
          <w:p w14:paraId="768D17E3" w14:textId="77777777" w:rsidR="00E64787" w:rsidRPr="0026726D" w:rsidRDefault="530B19ED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 xml:space="preserve">A. Barczewska-Dziobek, „Podmioty niepubliczne w sferze wykonywania zadań administracji lokalnej” w: W: Dziesięć lat reformy ustrojowej administracji publicznej w Polsce: ogólnopolska konferencja naukowa, Łańcut, 12-14 czerwca 2008 r. / pod red. Jerzego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Parchomiuka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Bogusława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Ulijasza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 w:themeColor="text1"/>
              </w:rPr>
              <w:t>, Emila Kruka, Wolters Kluwer Polska, 2009, s. 637-651.</w:t>
            </w:r>
          </w:p>
          <w:p w14:paraId="1DDA6524" w14:textId="12278A6D" w:rsidR="00E64787" w:rsidRPr="0026726D" w:rsidRDefault="00E64787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A.</w:t>
            </w:r>
            <w:r w:rsidR="00371D9A" w:rsidRPr="0026726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Łukaszuk, 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Prawne uwarunkowania kontroli zarządczej 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jednostkach samorządu terytorialnego</w:t>
            </w:r>
            <w:r w:rsidRPr="0026726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 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Uniwersytetu Rzeszowskiego 77, Seria Prawnicza „Prawo12”, Rzeszów 2013 r.</w:t>
            </w:r>
          </w:p>
          <w:p w14:paraId="5E66CB5A" w14:textId="284978AF" w:rsidR="00663DDD" w:rsidRPr="0026726D" w:rsidRDefault="00E7454D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Grosicka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Grosicki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Grosicki</w:t>
            </w:r>
            <w:proofErr w:type="spellEnd"/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Organizacja i zadania terenowych organów administracji rządowej, Pułtusk-Warszawa 2014</w:t>
            </w:r>
            <w:r w:rsidR="007D61C0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8941B28" w14:textId="1253FA6F" w:rsidR="001B6E17" w:rsidRPr="0026726D" w:rsidRDefault="001B6E17" w:rsidP="0026726D">
            <w:pPr>
              <w:pStyle w:val="Punktygwne"/>
              <w:numPr>
                <w:ilvl w:val="0"/>
                <w:numId w:val="3"/>
              </w:numPr>
              <w:spacing w:before="0" w:after="0"/>
              <w:ind w:left="3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Bentkowska-Furman, Zadania samorządu terytorialnego szczebla podstawowego w Rzeczpospolitej Polskiej i wybranych krajach Unii Europejskiej, Uniwersytet Warmińsko-Mazurski 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Olsztynie 2016.</w:t>
            </w:r>
          </w:p>
          <w:p w14:paraId="54E290BE" w14:textId="3ABB2122" w:rsidR="00E02615" w:rsidRPr="00E64787" w:rsidRDefault="00E02615" w:rsidP="0026726D">
            <w:pPr>
              <w:pStyle w:val="Punktygwne"/>
              <w:numPr>
                <w:ilvl w:val="0"/>
                <w:numId w:val="3"/>
              </w:numPr>
              <w:spacing w:before="0" w:after="120"/>
              <w:ind w:left="30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Gawłowski, K.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Makowski, Organizacja i zarządzanie </w:t>
            </w:r>
            <w:r w:rsidR="00F06E7C"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67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administracji</w:t>
            </w:r>
            <w:r w:rsidRPr="00E026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publicznej,  C.H.</w:t>
            </w:r>
            <w:r w:rsidR="00F06E7C" w:rsidRPr="0026726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6726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Beck, 2022</w:t>
            </w:r>
          </w:p>
        </w:tc>
      </w:tr>
    </w:tbl>
    <w:p w14:paraId="752B2E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31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581A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801BC" w14:textId="77777777" w:rsidR="00D84BAB" w:rsidRDefault="00D84BAB" w:rsidP="00C16ABF">
      <w:pPr>
        <w:spacing w:after="0" w:line="240" w:lineRule="auto"/>
      </w:pPr>
      <w:r>
        <w:separator/>
      </w:r>
    </w:p>
  </w:endnote>
  <w:endnote w:type="continuationSeparator" w:id="0">
    <w:p w14:paraId="7CA09DD1" w14:textId="77777777" w:rsidR="00D84BAB" w:rsidRDefault="00D84B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E69F" w14:textId="77777777" w:rsidR="00D84BAB" w:rsidRDefault="00D84BAB" w:rsidP="00C16ABF">
      <w:pPr>
        <w:spacing w:after="0" w:line="240" w:lineRule="auto"/>
      </w:pPr>
      <w:r>
        <w:separator/>
      </w:r>
    </w:p>
  </w:footnote>
  <w:footnote w:type="continuationSeparator" w:id="0">
    <w:p w14:paraId="2703A14B" w14:textId="77777777" w:rsidR="00D84BAB" w:rsidRDefault="00D84BAB" w:rsidP="00C16ABF">
      <w:pPr>
        <w:spacing w:after="0" w:line="240" w:lineRule="auto"/>
      </w:pPr>
      <w:r>
        <w:continuationSeparator/>
      </w:r>
    </w:p>
  </w:footnote>
  <w:footnote w:id="1">
    <w:p w14:paraId="484ABA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006673">
    <w:abstractNumId w:val="0"/>
  </w:num>
  <w:num w:numId="2" w16cid:durableId="996803239">
    <w:abstractNumId w:val="2"/>
  </w:num>
  <w:num w:numId="3" w16cid:durableId="147267679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42F"/>
    <w:rsid w:val="000048FD"/>
    <w:rsid w:val="000077B4"/>
    <w:rsid w:val="000116DA"/>
    <w:rsid w:val="00015B8F"/>
    <w:rsid w:val="00022ECE"/>
    <w:rsid w:val="000425ED"/>
    <w:rsid w:val="00042A51"/>
    <w:rsid w:val="00042D2E"/>
    <w:rsid w:val="00044C82"/>
    <w:rsid w:val="00070ED6"/>
    <w:rsid w:val="00071105"/>
    <w:rsid w:val="00071A17"/>
    <w:rsid w:val="000742DC"/>
    <w:rsid w:val="00077FD4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7D49"/>
    <w:rsid w:val="000F1C57"/>
    <w:rsid w:val="000F5615"/>
    <w:rsid w:val="00102111"/>
    <w:rsid w:val="00110896"/>
    <w:rsid w:val="00114015"/>
    <w:rsid w:val="00124BFF"/>
    <w:rsid w:val="0012560E"/>
    <w:rsid w:val="00127108"/>
    <w:rsid w:val="001341BF"/>
    <w:rsid w:val="00134B13"/>
    <w:rsid w:val="0014611C"/>
    <w:rsid w:val="00146BC0"/>
    <w:rsid w:val="00153C41"/>
    <w:rsid w:val="00154381"/>
    <w:rsid w:val="0015489F"/>
    <w:rsid w:val="00155D0B"/>
    <w:rsid w:val="001640A7"/>
    <w:rsid w:val="00164FA7"/>
    <w:rsid w:val="00166A03"/>
    <w:rsid w:val="00166FD8"/>
    <w:rsid w:val="001714DE"/>
    <w:rsid w:val="001718A7"/>
    <w:rsid w:val="001737CF"/>
    <w:rsid w:val="001755C7"/>
    <w:rsid w:val="00176083"/>
    <w:rsid w:val="00177FDB"/>
    <w:rsid w:val="00190B7C"/>
    <w:rsid w:val="00192F37"/>
    <w:rsid w:val="001A70D2"/>
    <w:rsid w:val="001B6E17"/>
    <w:rsid w:val="001B7E5F"/>
    <w:rsid w:val="001D657B"/>
    <w:rsid w:val="001D7B54"/>
    <w:rsid w:val="001E0209"/>
    <w:rsid w:val="001F2CA2"/>
    <w:rsid w:val="002144C0"/>
    <w:rsid w:val="0022477D"/>
    <w:rsid w:val="00225B2B"/>
    <w:rsid w:val="002278A9"/>
    <w:rsid w:val="002336F9"/>
    <w:rsid w:val="0024028F"/>
    <w:rsid w:val="00244ABC"/>
    <w:rsid w:val="0025575A"/>
    <w:rsid w:val="0026726D"/>
    <w:rsid w:val="00281FF2"/>
    <w:rsid w:val="002857DE"/>
    <w:rsid w:val="00291567"/>
    <w:rsid w:val="002A1705"/>
    <w:rsid w:val="002A229C"/>
    <w:rsid w:val="002A22BF"/>
    <w:rsid w:val="002A2389"/>
    <w:rsid w:val="002A3DD5"/>
    <w:rsid w:val="002A671D"/>
    <w:rsid w:val="002B074F"/>
    <w:rsid w:val="002B4D55"/>
    <w:rsid w:val="002B5EA0"/>
    <w:rsid w:val="002B6119"/>
    <w:rsid w:val="002C0521"/>
    <w:rsid w:val="002C1F06"/>
    <w:rsid w:val="002C723C"/>
    <w:rsid w:val="002D3375"/>
    <w:rsid w:val="002D68E8"/>
    <w:rsid w:val="002D73D4"/>
    <w:rsid w:val="002E2C5E"/>
    <w:rsid w:val="002F02A3"/>
    <w:rsid w:val="002F1F24"/>
    <w:rsid w:val="002F4ABE"/>
    <w:rsid w:val="003018BA"/>
    <w:rsid w:val="0030395F"/>
    <w:rsid w:val="00305C92"/>
    <w:rsid w:val="003151C5"/>
    <w:rsid w:val="00327DBE"/>
    <w:rsid w:val="003343CF"/>
    <w:rsid w:val="00346FE9"/>
    <w:rsid w:val="0034759A"/>
    <w:rsid w:val="003503F6"/>
    <w:rsid w:val="003530DD"/>
    <w:rsid w:val="00363F78"/>
    <w:rsid w:val="00371D9A"/>
    <w:rsid w:val="0037214D"/>
    <w:rsid w:val="00374494"/>
    <w:rsid w:val="00386931"/>
    <w:rsid w:val="003A0A5B"/>
    <w:rsid w:val="003A1176"/>
    <w:rsid w:val="003B1C7F"/>
    <w:rsid w:val="003B38E1"/>
    <w:rsid w:val="003C0BAE"/>
    <w:rsid w:val="003D18A9"/>
    <w:rsid w:val="003D6CE2"/>
    <w:rsid w:val="003E1941"/>
    <w:rsid w:val="003E2FE6"/>
    <w:rsid w:val="003E3568"/>
    <w:rsid w:val="003E489D"/>
    <w:rsid w:val="003E49D5"/>
    <w:rsid w:val="003F205D"/>
    <w:rsid w:val="003F3225"/>
    <w:rsid w:val="003F38C0"/>
    <w:rsid w:val="004075CC"/>
    <w:rsid w:val="00414E3C"/>
    <w:rsid w:val="00422354"/>
    <w:rsid w:val="0042244A"/>
    <w:rsid w:val="004237E4"/>
    <w:rsid w:val="0042745A"/>
    <w:rsid w:val="00431AFC"/>
    <w:rsid w:val="00431D5C"/>
    <w:rsid w:val="004335C5"/>
    <w:rsid w:val="004362C6"/>
    <w:rsid w:val="00437FA2"/>
    <w:rsid w:val="00445970"/>
    <w:rsid w:val="00460BF9"/>
    <w:rsid w:val="0046136A"/>
    <w:rsid w:val="00461EFC"/>
    <w:rsid w:val="004652C2"/>
    <w:rsid w:val="004706D1"/>
    <w:rsid w:val="00471326"/>
    <w:rsid w:val="00475561"/>
    <w:rsid w:val="0047598D"/>
    <w:rsid w:val="00481B30"/>
    <w:rsid w:val="00482C95"/>
    <w:rsid w:val="004840FD"/>
    <w:rsid w:val="00487069"/>
    <w:rsid w:val="00490F7D"/>
    <w:rsid w:val="00491678"/>
    <w:rsid w:val="004968E2"/>
    <w:rsid w:val="00496EC5"/>
    <w:rsid w:val="004A3EEA"/>
    <w:rsid w:val="004A4D1F"/>
    <w:rsid w:val="004A5236"/>
    <w:rsid w:val="004C6787"/>
    <w:rsid w:val="004D5282"/>
    <w:rsid w:val="004D7841"/>
    <w:rsid w:val="004F1551"/>
    <w:rsid w:val="004F55A3"/>
    <w:rsid w:val="004F6A94"/>
    <w:rsid w:val="0050329A"/>
    <w:rsid w:val="0050496F"/>
    <w:rsid w:val="00513B6F"/>
    <w:rsid w:val="00516118"/>
    <w:rsid w:val="00517C63"/>
    <w:rsid w:val="00526C54"/>
    <w:rsid w:val="00531843"/>
    <w:rsid w:val="005363C4"/>
    <w:rsid w:val="00536BDE"/>
    <w:rsid w:val="0054348F"/>
    <w:rsid w:val="00543ACC"/>
    <w:rsid w:val="00544B2D"/>
    <w:rsid w:val="00565A31"/>
    <w:rsid w:val="0056696D"/>
    <w:rsid w:val="00570C4D"/>
    <w:rsid w:val="0059484D"/>
    <w:rsid w:val="005A0855"/>
    <w:rsid w:val="005A133C"/>
    <w:rsid w:val="005A3196"/>
    <w:rsid w:val="005C080F"/>
    <w:rsid w:val="005C55E5"/>
    <w:rsid w:val="005C696A"/>
    <w:rsid w:val="005C7657"/>
    <w:rsid w:val="005E3CFA"/>
    <w:rsid w:val="005E6E85"/>
    <w:rsid w:val="005F31D2"/>
    <w:rsid w:val="005F63CC"/>
    <w:rsid w:val="005F7F9B"/>
    <w:rsid w:val="0061029B"/>
    <w:rsid w:val="00617230"/>
    <w:rsid w:val="006207E3"/>
    <w:rsid w:val="00621CE1"/>
    <w:rsid w:val="00627FC9"/>
    <w:rsid w:val="00635406"/>
    <w:rsid w:val="006459FD"/>
    <w:rsid w:val="00647FA8"/>
    <w:rsid w:val="00650C5F"/>
    <w:rsid w:val="00653D50"/>
    <w:rsid w:val="00654934"/>
    <w:rsid w:val="00656B78"/>
    <w:rsid w:val="00657B68"/>
    <w:rsid w:val="006620D9"/>
    <w:rsid w:val="00663DDD"/>
    <w:rsid w:val="00670C73"/>
    <w:rsid w:val="00671958"/>
    <w:rsid w:val="00675843"/>
    <w:rsid w:val="00687D91"/>
    <w:rsid w:val="00692D91"/>
    <w:rsid w:val="00696477"/>
    <w:rsid w:val="006A1BDB"/>
    <w:rsid w:val="006A31C1"/>
    <w:rsid w:val="006A355D"/>
    <w:rsid w:val="006B5C0A"/>
    <w:rsid w:val="006C7DD3"/>
    <w:rsid w:val="006D050F"/>
    <w:rsid w:val="006D6139"/>
    <w:rsid w:val="006E5D65"/>
    <w:rsid w:val="006F1282"/>
    <w:rsid w:val="006F1FBC"/>
    <w:rsid w:val="006F2AF8"/>
    <w:rsid w:val="006F31E2"/>
    <w:rsid w:val="00706544"/>
    <w:rsid w:val="007072BA"/>
    <w:rsid w:val="0071620A"/>
    <w:rsid w:val="00717EC3"/>
    <w:rsid w:val="00724677"/>
    <w:rsid w:val="00725459"/>
    <w:rsid w:val="00726561"/>
    <w:rsid w:val="007327BD"/>
    <w:rsid w:val="00734608"/>
    <w:rsid w:val="00745302"/>
    <w:rsid w:val="007461D6"/>
    <w:rsid w:val="00746EC8"/>
    <w:rsid w:val="00763BF1"/>
    <w:rsid w:val="00766FD4"/>
    <w:rsid w:val="00773E0C"/>
    <w:rsid w:val="00781643"/>
    <w:rsid w:val="0078168C"/>
    <w:rsid w:val="00787C2A"/>
    <w:rsid w:val="00790E27"/>
    <w:rsid w:val="007A1B6A"/>
    <w:rsid w:val="007A3025"/>
    <w:rsid w:val="007A4022"/>
    <w:rsid w:val="007A6E6E"/>
    <w:rsid w:val="007A71C1"/>
    <w:rsid w:val="007B3A52"/>
    <w:rsid w:val="007C3299"/>
    <w:rsid w:val="007C3BCC"/>
    <w:rsid w:val="007C4546"/>
    <w:rsid w:val="007D107B"/>
    <w:rsid w:val="007D61C0"/>
    <w:rsid w:val="007D6E56"/>
    <w:rsid w:val="007F4155"/>
    <w:rsid w:val="007F4479"/>
    <w:rsid w:val="00804579"/>
    <w:rsid w:val="0080554C"/>
    <w:rsid w:val="0081554D"/>
    <w:rsid w:val="0081707E"/>
    <w:rsid w:val="0082095E"/>
    <w:rsid w:val="0083334B"/>
    <w:rsid w:val="00843BD3"/>
    <w:rsid w:val="008449B3"/>
    <w:rsid w:val="008552A2"/>
    <w:rsid w:val="0085747A"/>
    <w:rsid w:val="0086770E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E67CE"/>
    <w:rsid w:val="008F12C9"/>
    <w:rsid w:val="008F6E29"/>
    <w:rsid w:val="00904430"/>
    <w:rsid w:val="00916188"/>
    <w:rsid w:val="00923D7D"/>
    <w:rsid w:val="009309BC"/>
    <w:rsid w:val="009315FE"/>
    <w:rsid w:val="009508DF"/>
    <w:rsid w:val="00950DAC"/>
    <w:rsid w:val="00954A07"/>
    <w:rsid w:val="00963EB2"/>
    <w:rsid w:val="00975EEF"/>
    <w:rsid w:val="0098561E"/>
    <w:rsid w:val="00997F14"/>
    <w:rsid w:val="009A78D9"/>
    <w:rsid w:val="009C0FFC"/>
    <w:rsid w:val="009C3E31"/>
    <w:rsid w:val="009C54AE"/>
    <w:rsid w:val="009C788E"/>
    <w:rsid w:val="009D3F3B"/>
    <w:rsid w:val="009E0543"/>
    <w:rsid w:val="009E1531"/>
    <w:rsid w:val="009E3B41"/>
    <w:rsid w:val="009F3C5C"/>
    <w:rsid w:val="009F4610"/>
    <w:rsid w:val="009F72BC"/>
    <w:rsid w:val="009F7F6B"/>
    <w:rsid w:val="00A00ECC"/>
    <w:rsid w:val="00A03FF9"/>
    <w:rsid w:val="00A155EE"/>
    <w:rsid w:val="00A2245B"/>
    <w:rsid w:val="00A30110"/>
    <w:rsid w:val="00A31656"/>
    <w:rsid w:val="00A36899"/>
    <w:rsid w:val="00A371F6"/>
    <w:rsid w:val="00A40626"/>
    <w:rsid w:val="00A43BF6"/>
    <w:rsid w:val="00A53FA5"/>
    <w:rsid w:val="00A54817"/>
    <w:rsid w:val="00A56C7D"/>
    <w:rsid w:val="00A601C8"/>
    <w:rsid w:val="00A60799"/>
    <w:rsid w:val="00A67744"/>
    <w:rsid w:val="00A818E6"/>
    <w:rsid w:val="00A84C85"/>
    <w:rsid w:val="00A962C1"/>
    <w:rsid w:val="00A97DE1"/>
    <w:rsid w:val="00AA0A8C"/>
    <w:rsid w:val="00AB053C"/>
    <w:rsid w:val="00AB1085"/>
    <w:rsid w:val="00AB4B05"/>
    <w:rsid w:val="00AC46A3"/>
    <w:rsid w:val="00AD1146"/>
    <w:rsid w:val="00AD27D3"/>
    <w:rsid w:val="00AD66D6"/>
    <w:rsid w:val="00AE1160"/>
    <w:rsid w:val="00AE203C"/>
    <w:rsid w:val="00AE2E74"/>
    <w:rsid w:val="00AE4648"/>
    <w:rsid w:val="00AE5FCB"/>
    <w:rsid w:val="00AE7853"/>
    <w:rsid w:val="00AF22A4"/>
    <w:rsid w:val="00AF2C1E"/>
    <w:rsid w:val="00B06142"/>
    <w:rsid w:val="00B135B1"/>
    <w:rsid w:val="00B14825"/>
    <w:rsid w:val="00B148BA"/>
    <w:rsid w:val="00B15075"/>
    <w:rsid w:val="00B3130B"/>
    <w:rsid w:val="00B40ADB"/>
    <w:rsid w:val="00B41F34"/>
    <w:rsid w:val="00B43B77"/>
    <w:rsid w:val="00B43E80"/>
    <w:rsid w:val="00B5189F"/>
    <w:rsid w:val="00B607DB"/>
    <w:rsid w:val="00B66529"/>
    <w:rsid w:val="00B6714B"/>
    <w:rsid w:val="00B67897"/>
    <w:rsid w:val="00B75946"/>
    <w:rsid w:val="00B76F69"/>
    <w:rsid w:val="00B8056E"/>
    <w:rsid w:val="00B819C8"/>
    <w:rsid w:val="00B82308"/>
    <w:rsid w:val="00B82DA8"/>
    <w:rsid w:val="00B90885"/>
    <w:rsid w:val="00B93DC0"/>
    <w:rsid w:val="00B94B91"/>
    <w:rsid w:val="00B9587A"/>
    <w:rsid w:val="00BA3D7A"/>
    <w:rsid w:val="00BB520A"/>
    <w:rsid w:val="00BD1983"/>
    <w:rsid w:val="00BD1D9C"/>
    <w:rsid w:val="00BD3869"/>
    <w:rsid w:val="00BD66E9"/>
    <w:rsid w:val="00BD6FF4"/>
    <w:rsid w:val="00BE14A5"/>
    <w:rsid w:val="00BE177D"/>
    <w:rsid w:val="00BF2C41"/>
    <w:rsid w:val="00C058B4"/>
    <w:rsid w:val="00C05F44"/>
    <w:rsid w:val="00C131B5"/>
    <w:rsid w:val="00C1487B"/>
    <w:rsid w:val="00C14C4F"/>
    <w:rsid w:val="00C16ABF"/>
    <w:rsid w:val="00C170AE"/>
    <w:rsid w:val="00C22009"/>
    <w:rsid w:val="00C26CB7"/>
    <w:rsid w:val="00C324C1"/>
    <w:rsid w:val="00C36992"/>
    <w:rsid w:val="00C56036"/>
    <w:rsid w:val="00C61DC5"/>
    <w:rsid w:val="00C6437F"/>
    <w:rsid w:val="00C67E92"/>
    <w:rsid w:val="00C70A26"/>
    <w:rsid w:val="00C766DF"/>
    <w:rsid w:val="00C91E67"/>
    <w:rsid w:val="00C94B98"/>
    <w:rsid w:val="00C94DB6"/>
    <w:rsid w:val="00CA2B96"/>
    <w:rsid w:val="00CA5089"/>
    <w:rsid w:val="00CA56E5"/>
    <w:rsid w:val="00CB1C49"/>
    <w:rsid w:val="00CC0EF1"/>
    <w:rsid w:val="00CD5033"/>
    <w:rsid w:val="00CD6897"/>
    <w:rsid w:val="00CE2D7F"/>
    <w:rsid w:val="00CE3F55"/>
    <w:rsid w:val="00CE5BAC"/>
    <w:rsid w:val="00CF25BE"/>
    <w:rsid w:val="00CF652C"/>
    <w:rsid w:val="00CF78ED"/>
    <w:rsid w:val="00D00422"/>
    <w:rsid w:val="00D02B25"/>
    <w:rsid w:val="00D02EBA"/>
    <w:rsid w:val="00D17C3C"/>
    <w:rsid w:val="00D20863"/>
    <w:rsid w:val="00D26B2C"/>
    <w:rsid w:val="00D32C52"/>
    <w:rsid w:val="00D34620"/>
    <w:rsid w:val="00D34942"/>
    <w:rsid w:val="00D352C9"/>
    <w:rsid w:val="00D36A69"/>
    <w:rsid w:val="00D41A8A"/>
    <w:rsid w:val="00D425B2"/>
    <w:rsid w:val="00D428D6"/>
    <w:rsid w:val="00D552B2"/>
    <w:rsid w:val="00D608D1"/>
    <w:rsid w:val="00D74119"/>
    <w:rsid w:val="00D8075B"/>
    <w:rsid w:val="00D822F7"/>
    <w:rsid w:val="00D84BAB"/>
    <w:rsid w:val="00D85336"/>
    <w:rsid w:val="00D8678B"/>
    <w:rsid w:val="00DA2114"/>
    <w:rsid w:val="00DB0AEF"/>
    <w:rsid w:val="00DB1100"/>
    <w:rsid w:val="00DD2CF9"/>
    <w:rsid w:val="00DD4F0D"/>
    <w:rsid w:val="00DE09C0"/>
    <w:rsid w:val="00DE43C3"/>
    <w:rsid w:val="00DE4A14"/>
    <w:rsid w:val="00DE738B"/>
    <w:rsid w:val="00DF320D"/>
    <w:rsid w:val="00DF71C8"/>
    <w:rsid w:val="00E02615"/>
    <w:rsid w:val="00E129B8"/>
    <w:rsid w:val="00E21E7D"/>
    <w:rsid w:val="00E22FBC"/>
    <w:rsid w:val="00E24BF5"/>
    <w:rsid w:val="00E25338"/>
    <w:rsid w:val="00E3750A"/>
    <w:rsid w:val="00E51E44"/>
    <w:rsid w:val="00E52412"/>
    <w:rsid w:val="00E55EE3"/>
    <w:rsid w:val="00E63348"/>
    <w:rsid w:val="00E64787"/>
    <w:rsid w:val="00E742AA"/>
    <w:rsid w:val="00E7454D"/>
    <w:rsid w:val="00E77E88"/>
    <w:rsid w:val="00E80636"/>
    <w:rsid w:val="00E8107D"/>
    <w:rsid w:val="00E821FD"/>
    <w:rsid w:val="00E84D7B"/>
    <w:rsid w:val="00E863EC"/>
    <w:rsid w:val="00E960BB"/>
    <w:rsid w:val="00EA2074"/>
    <w:rsid w:val="00EA4832"/>
    <w:rsid w:val="00EA4E9D"/>
    <w:rsid w:val="00EA6292"/>
    <w:rsid w:val="00EB3B81"/>
    <w:rsid w:val="00EC4899"/>
    <w:rsid w:val="00ED03AB"/>
    <w:rsid w:val="00ED32D2"/>
    <w:rsid w:val="00EE32DE"/>
    <w:rsid w:val="00EE5457"/>
    <w:rsid w:val="00EF09C5"/>
    <w:rsid w:val="00EF1666"/>
    <w:rsid w:val="00F06E7C"/>
    <w:rsid w:val="00F070AB"/>
    <w:rsid w:val="00F17567"/>
    <w:rsid w:val="00F27A7B"/>
    <w:rsid w:val="00F526AF"/>
    <w:rsid w:val="00F617C3"/>
    <w:rsid w:val="00F7066B"/>
    <w:rsid w:val="00F81D8A"/>
    <w:rsid w:val="00F83B28"/>
    <w:rsid w:val="00F877AB"/>
    <w:rsid w:val="00F974DA"/>
    <w:rsid w:val="00FA0554"/>
    <w:rsid w:val="00FA46E5"/>
    <w:rsid w:val="00FB7DBA"/>
    <w:rsid w:val="00FC1C25"/>
    <w:rsid w:val="00FC3F45"/>
    <w:rsid w:val="00FD503F"/>
    <w:rsid w:val="00FD6C90"/>
    <w:rsid w:val="00FD7589"/>
    <w:rsid w:val="00FE1F17"/>
    <w:rsid w:val="00FF016A"/>
    <w:rsid w:val="00FF1401"/>
    <w:rsid w:val="00FF5E7D"/>
    <w:rsid w:val="0BB59A19"/>
    <w:rsid w:val="0BF8C7F3"/>
    <w:rsid w:val="106E6EE8"/>
    <w:rsid w:val="120BB340"/>
    <w:rsid w:val="1298A0AB"/>
    <w:rsid w:val="15223482"/>
    <w:rsid w:val="181FD5A4"/>
    <w:rsid w:val="19D66A52"/>
    <w:rsid w:val="1C011244"/>
    <w:rsid w:val="1C832FC6"/>
    <w:rsid w:val="1CCE3ADE"/>
    <w:rsid w:val="1F6DA0F4"/>
    <w:rsid w:val="2053245B"/>
    <w:rsid w:val="22CD875B"/>
    <w:rsid w:val="23C594F1"/>
    <w:rsid w:val="23E1EE30"/>
    <w:rsid w:val="247362E3"/>
    <w:rsid w:val="249EFA14"/>
    <w:rsid w:val="2593D74D"/>
    <w:rsid w:val="29FF0EA1"/>
    <w:rsid w:val="2DD24C26"/>
    <w:rsid w:val="2E2C712C"/>
    <w:rsid w:val="3142AFA8"/>
    <w:rsid w:val="3176C509"/>
    <w:rsid w:val="31EEE300"/>
    <w:rsid w:val="34AE65CB"/>
    <w:rsid w:val="356F40EB"/>
    <w:rsid w:val="3FDACE50"/>
    <w:rsid w:val="4194D659"/>
    <w:rsid w:val="4224B6B2"/>
    <w:rsid w:val="42863EDB"/>
    <w:rsid w:val="47CDB2B1"/>
    <w:rsid w:val="480417DD"/>
    <w:rsid w:val="4A83A1CB"/>
    <w:rsid w:val="4B3BB89F"/>
    <w:rsid w:val="4BE770E4"/>
    <w:rsid w:val="51892B74"/>
    <w:rsid w:val="530B19ED"/>
    <w:rsid w:val="543F6111"/>
    <w:rsid w:val="57EDDC41"/>
    <w:rsid w:val="5A697B8E"/>
    <w:rsid w:val="5C2C76FF"/>
    <w:rsid w:val="62D23885"/>
    <w:rsid w:val="6438BC7E"/>
    <w:rsid w:val="64CC0954"/>
    <w:rsid w:val="6A1F1258"/>
    <w:rsid w:val="6A3AB784"/>
    <w:rsid w:val="7054D621"/>
    <w:rsid w:val="759420ED"/>
    <w:rsid w:val="78191D1D"/>
    <w:rsid w:val="78B07F12"/>
    <w:rsid w:val="7947DEED"/>
    <w:rsid w:val="7CB8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F0FF"/>
  <w15:docId w15:val="{C0AC3ECE-F043-464B-AD27-BEF21B9EE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4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78DC-B552-47D7-86C4-8D28DA6A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1522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2025-10-13T08:48:00Z</cp:lastPrinted>
  <dcterms:created xsi:type="dcterms:W3CDTF">2024-09-12T13:14:00Z</dcterms:created>
  <dcterms:modified xsi:type="dcterms:W3CDTF">2025-11-20T12:28:00Z</dcterms:modified>
</cp:coreProperties>
</file>